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1E" w:rsidRPr="00442CE2" w:rsidRDefault="001A501D" w:rsidP="00442CE2">
      <w:pPr>
        <w:pStyle w:val="30"/>
        <w:shd w:val="clear" w:color="auto" w:fill="auto"/>
        <w:spacing w:before="0" w:after="0" w:line="240" w:lineRule="auto"/>
        <w:ind w:right="-24" w:firstLine="0"/>
        <w:jc w:val="center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6121400" cy="8982836"/>
            <wp:effectExtent l="19050" t="0" r="0" b="0"/>
            <wp:docPr id="1" name="Рисунок 1" descr="C:\Users\1\Downloads\1650350425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503504256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8982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501D" w:rsidRDefault="001A501D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color w:val="000000" w:themeColor="text1"/>
          <w:sz w:val="28"/>
          <w:szCs w:val="28"/>
        </w:rPr>
      </w:pPr>
    </w:p>
    <w:p w:rsidR="001A501D" w:rsidRDefault="001A501D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color w:val="000000" w:themeColor="text1"/>
          <w:sz w:val="28"/>
          <w:szCs w:val="28"/>
        </w:rPr>
      </w:pPr>
    </w:p>
    <w:p w:rsidR="001A501D" w:rsidRDefault="001A501D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color w:val="000000" w:themeColor="text1"/>
          <w:sz w:val="28"/>
          <w:szCs w:val="28"/>
        </w:rPr>
      </w:pPr>
    </w:p>
    <w:p w:rsidR="006D689C" w:rsidRPr="00442CE2" w:rsidRDefault="006D689C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color w:val="000000" w:themeColor="text1"/>
          <w:sz w:val="28"/>
          <w:szCs w:val="28"/>
        </w:rPr>
      </w:pPr>
      <w:r w:rsidRPr="00442CE2">
        <w:rPr>
          <w:color w:val="000000" w:themeColor="text1"/>
          <w:sz w:val="28"/>
          <w:szCs w:val="28"/>
        </w:rPr>
        <w:lastRenderedPageBreak/>
        <w:t>Положение</w:t>
      </w:r>
    </w:p>
    <w:p w:rsidR="00442CE2" w:rsidRPr="00442CE2" w:rsidRDefault="006D689C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о дополнительных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 общеобразовательных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B45DE8" w:rsidRPr="00442CE2">
        <w:rPr>
          <w:b w:val="0"/>
          <w:color w:val="000000" w:themeColor="text1"/>
          <w:sz w:val="28"/>
          <w:szCs w:val="28"/>
        </w:rPr>
        <w:t>общеразвивающих</w:t>
      </w:r>
      <w:proofErr w:type="spellEnd"/>
      <w:r w:rsidR="00761C5D" w:rsidRPr="00442CE2">
        <w:rPr>
          <w:b w:val="0"/>
          <w:color w:val="000000" w:themeColor="text1"/>
          <w:sz w:val="28"/>
          <w:szCs w:val="28"/>
        </w:rPr>
        <w:t xml:space="preserve"> </w:t>
      </w:r>
    </w:p>
    <w:p w:rsidR="00442CE2" w:rsidRPr="00442CE2" w:rsidRDefault="00761C5D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(</w:t>
      </w:r>
      <w:r w:rsidR="00673CA5" w:rsidRPr="00442CE2">
        <w:rPr>
          <w:b w:val="0"/>
          <w:color w:val="000000" w:themeColor="text1"/>
          <w:sz w:val="28"/>
          <w:szCs w:val="28"/>
        </w:rPr>
        <w:t xml:space="preserve">в том числе </w:t>
      </w:r>
      <w:r w:rsidRPr="00442CE2">
        <w:rPr>
          <w:b w:val="0"/>
          <w:color w:val="000000" w:themeColor="text1"/>
          <w:sz w:val="28"/>
          <w:szCs w:val="28"/>
        </w:rPr>
        <w:t>адаптированных)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="009801F3" w:rsidRPr="00442CE2">
        <w:rPr>
          <w:b w:val="0"/>
          <w:color w:val="000000" w:themeColor="text1"/>
          <w:sz w:val="28"/>
          <w:szCs w:val="28"/>
        </w:rPr>
        <w:t xml:space="preserve">и рабочих </w:t>
      </w:r>
      <w:r w:rsidR="00D35D8A" w:rsidRPr="00442CE2">
        <w:rPr>
          <w:rStyle w:val="31"/>
          <w:color w:val="000000" w:themeColor="text1"/>
          <w:sz w:val="28"/>
          <w:szCs w:val="28"/>
        </w:rPr>
        <w:t>программах</w:t>
      </w:r>
      <w:r w:rsidR="009801F3" w:rsidRPr="00442CE2">
        <w:rPr>
          <w:rStyle w:val="31"/>
          <w:color w:val="000000" w:themeColor="text1"/>
          <w:sz w:val="28"/>
          <w:szCs w:val="28"/>
        </w:rPr>
        <w:t>,</w:t>
      </w:r>
      <w:r w:rsidR="009801F3" w:rsidRPr="00442CE2">
        <w:rPr>
          <w:b w:val="0"/>
          <w:color w:val="000000" w:themeColor="text1"/>
          <w:sz w:val="28"/>
          <w:szCs w:val="28"/>
        </w:rPr>
        <w:t xml:space="preserve"> </w:t>
      </w:r>
    </w:p>
    <w:p w:rsidR="00DA6A3A" w:rsidRPr="00442CE2" w:rsidRDefault="009801F3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реализуемых в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Pr="00442CE2">
        <w:rPr>
          <w:b w:val="0"/>
          <w:color w:val="000000" w:themeColor="text1"/>
          <w:sz w:val="28"/>
          <w:szCs w:val="28"/>
        </w:rPr>
        <w:t>муниципальном бюджетном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Pr="00442CE2">
        <w:rPr>
          <w:b w:val="0"/>
          <w:color w:val="000000" w:themeColor="text1"/>
          <w:sz w:val="28"/>
          <w:szCs w:val="28"/>
        </w:rPr>
        <w:t>образовательном</w:t>
      </w:r>
    </w:p>
    <w:p w:rsidR="006D689C" w:rsidRPr="00442CE2" w:rsidRDefault="009801F3" w:rsidP="00442CE2">
      <w:pPr>
        <w:pStyle w:val="30"/>
        <w:shd w:val="clear" w:color="auto" w:fill="auto"/>
        <w:tabs>
          <w:tab w:val="left" w:pos="9498"/>
          <w:tab w:val="left" w:pos="9615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proofErr w:type="gramStart"/>
      <w:r w:rsidRPr="00442CE2">
        <w:rPr>
          <w:b w:val="0"/>
          <w:color w:val="000000" w:themeColor="text1"/>
          <w:sz w:val="28"/>
          <w:szCs w:val="28"/>
        </w:rPr>
        <w:t>учреждении</w:t>
      </w:r>
      <w:proofErr w:type="gramEnd"/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="006D689C" w:rsidRPr="00442CE2">
        <w:rPr>
          <w:b w:val="0"/>
          <w:color w:val="000000" w:themeColor="text1"/>
          <w:sz w:val="28"/>
          <w:szCs w:val="28"/>
        </w:rPr>
        <w:t>дополнительного образования</w:t>
      </w:r>
    </w:p>
    <w:p w:rsidR="006D689C" w:rsidRPr="00442CE2" w:rsidRDefault="00442CE2" w:rsidP="00442CE2">
      <w:pPr>
        <w:pStyle w:val="30"/>
        <w:shd w:val="clear" w:color="auto" w:fill="auto"/>
        <w:tabs>
          <w:tab w:val="left" w:leader="underscore" w:pos="7454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Станция детского и юношеского туризма и экскурсий</w:t>
      </w:r>
    </w:p>
    <w:p w:rsidR="00DA6A3A" w:rsidRPr="00442CE2" w:rsidRDefault="006D689C" w:rsidP="00442CE2">
      <w:pPr>
        <w:pStyle w:val="30"/>
        <w:shd w:val="clear" w:color="auto" w:fill="auto"/>
        <w:tabs>
          <w:tab w:val="left" w:leader="underscore" w:pos="7454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Бугульминского муниципального района</w:t>
      </w:r>
    </w:p>
    <w:p w:rsidR="00D35D8A" w:rsidRPr="00442CE2" w:rsidRDefault="006D689C" w:rsidP="00442CE2">
      <w:pPr>
        <w:pStyle w:val="30"/>
        <w:shd w:val="clear" w:color="auto" w:fill="auto"/>
        <w:tabs>
          <w:tab w:val="left" w:leader="underscore" w:pos="7454"/>
        </w:tabs>
        <w:spacing w:before="0" w:after="0" w:line="240" w:lineRule="auto"/>
        <w:ind w:right="980"/>
        <w:jc w:val="center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>Республики Татарстан</w:t>
      </w:r>
    </w:p>
    <w:p w:rsidR="006D689C" w:rsidRPr="00442CE2" w:rsidRDefault="006D689C" w:rsidP="00442CE2">
      <w:pPr>
        <w:pStyle w:val="30"/>
        <w:shd w:val="clear" w:color="auto" w:fill="auto"/>
        <w:tabs>
          <w:tab w:val="left" w:leader="underscore" w:pos="7454"/>
        </w:tabs>
        <w:spacing w:before="0" w:after="0" w:line="240" w:lineRule="auto"/>
        <w:ind w:right="980"/>
        <w:jc w:val="center"/>
        <w:rPr>
          <w:color w:val="FF0000"/>
          <w:sz w:val="28"/>
          <w:szCs w:val="28"/>
        </w:rPr>
      </w:pPr>
    </w:p>
    <w:p w:rsidR="00D35D8A" w:rsidRPr="00442CE2" w:rsidRDefault="00DD75AD" w:rsidP="00442CE2">
      <w:pPr>
        <w:pStyle w:val="2"/>
        <w:shd w:val="clear" w:color="auto" w:fill="auto"/>
        <w:spacing w:line="240" w:lineRule="auto"/>
        <w:ind w:firstLine="708"/>
        <w:jc w:val="both"/>
        <w:rPr>
          <w:b/>
          <w:color w:val="000000" w:themeColor="text1"/>
          <w:sz w:val="28"/>
          <w:szCs w:val="28"/>
        </w:rPr>
      </w:pPr>
      <w:r w:rsidRPr="00442CE2">
        <w:rPr>
          <w:b/>
          <w:color w:val="000000" w:themeColor="text1"/>
          <w:sz w:val="28"/>
          <w:szCs w:val="28"/>
          <w:lang w:val="en-US"/>
        </w:rPr>
        <w:t>I</w:t>
      </w:r>
      <w:r w:rsidR="00D35D8A" w:rsidRPr="00442CE2">
        <w:rPr>
          <w:b/>
          <w:color w:val="000000" w:themeColor="text1"/>
          <w:sz w:val="28"/>
          <w:szCs w:val="28"/>
        </w:rPr>
        <w:t>. Общие положения</w:t>
      </w:r>
    </w:p>
    <w:p w:rsidR="00F10C54" w:rsidRPr="00442CE2" w:rsidRDefault="006D689C" w:rsidP="00442CE2">
      <w:pPr>
        <w:pStyle w:val="30"/>
        <w:shd w:val="clear" w:color="auto" w:fill="auto"/>
        <w:spacing w:before="0" w:after="0" w:line="240" w:lineRule="auto"/>
        <w:ind w:right="-24" w:firstLine="708"/>
        <w:jc w:val="both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 xml:space="preserve">1.1. </w:t>
      </w:r>
      <w:proofErr w:type="gramStart"/>
      <w:r w:rsidRPr="00442CE2">
        <w:rPr>
          <w:b w:val="0"/>
          <w:color w:val="000000" w:themeColor="text1"/>
          <w:sz w:val="28"/>
          <w:szCs w:val="28"/>
        </w:rPr>
        <w:t xml:space="preserve">Настоящее Положение о дополнительных </w:t>
      </w:r>
      <w:r w:rsidR="00D35D8A" w:rsidRPr="00442CE2">
        <w:rPr>
          <w:b w:val="0"/>
          <w:color w:val="000000" w:themeColor="text1"/>
          <w:sz w:val="28"/>
          <w:szCs w:val="28"/>
        </w:rPr>
        <w:t>общеобразовательных</w:t>
      </w:r>
      <w:r w:rsidR="00B95EEE" w:rsidRPr="00442CE2">
        <w:rPr>
          <w:b w:val="0"/>
          <w:color w:val="000000" w:themeColor="text1"/>
          <w:sz w:val="28"/>
          <w:szCs w:val="28"/>
        </w:rPr>
        <w:t xml:space="preserve"> общеразвивающих </w:t>
      </w:r>
      <w:r w:rsidR="00761C5D" w:rsidRPr="00442CE2">
        <w:rPr>
          <w:b w:val="0"/>
          <w:color w:val="000000" w:themeColor="text1"/>
          <w:sz w:val="28"/>
          <w:szCs w:val="28"/>
        </w:rPr>
        <w:t>(</w:t>
      </w:r>
      <w:r w:rsidR="00673CA5" w:rsidRPr="00442CE2">
        <w:rPr>
          <w:b w:val="0"/>
          <w:color w:val="000000" w:themeColor="text1"/>
          <w:sz w:val="28"/>
          <w:szCs w:val="28"/>
        </w:rPr>
        <w:t xml:space="preserve">в том числе </w:t>
      </w:r>
      <w:r w:rsidR="00761C5D" w:rsidRPr="00442CE2">
        <w:rPr>
          <w:b w:val="0"/>
          <w:color w:val="000000" w:themeColor="text1"/>
          <w:sz w:val="28"/>
          <w:szCs w:val="28"/>
        </w:rPr>
        <w:t xml:space="preserve">адаптированных) </w:t>
      </w:r>
      <w:r w:rsidR="00B95EEE" w:rsidRPr="00442CE2">
        <w:rPr>
          <w:b w:val="0"/>
          <w:color w:val="000000" w:themeColor="text1"/>
          <w:sz w:val="28"/>
          <w:szCs w:val="28"/>
        </w:rPr>
        <w:t xml:space="preserve">и рабочих </w:t>
      </w:r>
      <w:r w:rsidR="00EE33C6" w:rsidRPr="00442CE2">
        <w:rPr>
          <w:b w:val="0"/>
          <w:color w:val="000000" w:themeColor="text1"/>
          <w:sz w:val="28"/>
          <w:szCs w:val="28"/>
        </w:rPr>
        <w:t xml:space="preserve">программах (далее </w:t>
      </w:r>
      <w:r w:rsidR="00442CE2" w:rsidRPr="00442CE2">
        <w:rPr>
          <w:b w:val="0"/>
          <w:color w:val="000000" w:themeColor="text1"/>
          <w:sz w:val="28"/>
          <w:szCs w:val="28"/>
        </w:rPr>
        <w:t>–</w:t>
      </w:r>
      <w:r w:rsidR="00EE33C6" w:rsidRPr="00442CE2">
        <w:rPr>
          <w:b w:val="0"/>
          <w:color w:val="000000" w:themeColor="text1"/>
          <w:sz w:val="28"/>
          <w:szCs w:val="28"/>
        </w:rPr>
        <w:t xml:space="preserve"> Положение) м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униципального бюджетного </w:t>
      </w:r>
      <w:r w:rsidRPr="00442CE2">
        <w:rPr>
          <w:b w:val="0"/>
          <w:color w:val="000000" w:themeColor="text1"/>
          <w:sz w:val="28"/>
          <w:szCs w:val="28"/>
        </w:rPr>
        <w:t>образовательного учреждения дополнительного об</w:t>
      </w:r>
      <w:r w:rsidR="004D1DD6" w:rsidRPr="00442CE2">
        <w:rPr>
          <w:b w:val="0"/>
          <w:color w:val="000000" w:themeColor="text1"/>
          <w:sz w:val="28"/>
          <w:szCs w:val="28"/>
        </w:rPr>
        <w:t>разования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Станция детского и юношеского туризма и экскурсий </w:t>
      </w:r>
      <w:r w:rsidRPr="00442CE2">
        <w:rPr>
          <w:b w:val="0"/>
          <w:color w:val="000000" w:themeColor="text1"/>
          <w:sz w:val="28"/>
          <w:szCs w:val="28"/>
        </w:rPr>
        <w:t>Бугульминского муниципального района Республики Татарстан</w:t>
      </w:r>
      <w:proofErr w:type="gramEnd"/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(далее </w:t>
      </w:r>
      <w:r w:rsidRPr="00442CE2">
        <w:rPr>
          <w:b w:val="0"/>
          <w:color w:val="000000" w:themeColor="text1"/>
          <w:sz w:val="28"/>
          <w:szCs w:val="28"/>
        </w:rPr>
        <w:t>–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 МБОУ</w:t>
      </w:r>
      <w:r w:rsidR="004D1DD6" w:rsidRPr="00442CE2">
        <w:rPr>
          <w:b w:val="0"/>
          <w:color w:val="000000" w:themeColor="text1"/>
          <w:sz w:val="28"/>
          <w:szCs w:val="28"/>
        </w:rPr>
        <w:t xml:space="preserve"> ДО</w:t>
      </w:r>
      <w:r w:rsidRPr="00442CE2">
        <w:rPr>
          <w:b w:val="0"/>
          <w:color w:val="000000" w:themeColor="text1"/>
          <w:sz w:val="28"/>
          <w:szCs w:val="28"/>
        </w:rPr>
        <w:t xml:space="preserve"> </w:t>
      </w:r>
      <w:r w:rsidR="00442CE2" w:rsidRPr="00442CE2">
        <w:rPr>
          <w:b w:val="0"/>
          <w:color w:val="000000" w:themeColor="text1"/>
          <w:sz w:val="28"/>
          <w:szCs w:val="28"/>
        </w:rPr>
        <w:t>СДЮТиЭ</w:t>
      </w:r>
      <w:r w:rsidR="00D35D8A" w:rsidRPr="00442CE2">
        <w:rPr>
          <w:b w:val="0"/>
          <w:color w:val="000000" w:themeColor="text1"/>
          <w:sz w:val="28"/>
          <w:szCs w:val="28"/>
        </w:rPr>
        <w:t>) опред</w:t>
      </w:r>
      <w:r w:rsidR="00F10C54" w:rsidRPr="00442CE2">
        <w:rPr>
          <w:b w:val="0"/>
          <w:color w:val="000000" w:themeColor="text1"/>
          <w:sz w:val="28"/>
          <w:szCs w:val="28"/>
        </w:rPr>
        <w:t>еляет статус, структуру дополнительных</w:t>
      </w:r>
      <w:r w:rsidR="00442CE2" w:rsidRPr="00442CE2">
        <w:rPr>
          <w:b w:val="0"/>
          <w:color w:val="000000" w:themeColor="text1"/>
          <w:sz w:val="28"/>
          <w:szCs w:val="28"/>
        </w:rPr>
        <w:t xml:space="preserve"> 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общеобразовательных </w:t>
      </w:r>
      <w:proofErr w:type="spellStart"/>
      <w:r w:rsidR="00EB114C" w:rsidRPr="00442CE2">
        <w:rPr>
          <w:b w:val="0"/>
          <w:color w:val="000000" w:themeColor="text1"/>
          <w:sz w:val="28"/>
          <w:szCs w:val="28"/>
        </w:rPr>
        <w:t>общеразвивающих</w:t>
      </w:r>
      <w:proofErr w:type="spellEnd"/>
      <w:r w:rsidR="00761C5D" w:rsidRPr="00442CE2">
        <w:rPr>
          <w:b w:val="0"/>
          <w:color w:val="000000" w:themeColor="text1"/>
          <w:sz w:val="28"/>
          <w:szCs w:val="28"/>
        </w:rPr>
        <w:t xml:space="preserve"> (адаптированных)</w:t>
      </w:r>
      <w:r w:rsidR="00EB114C" w:rsidRPr="00442CE2">
        <w:rPr>
          <w:b w:val="0"/>
          <w:color w:val="000000" w:themeColor="text1"/>
          <w:sz w:val="28"/>
          <w:szCs w:val="28"/>
        </w:rPr>
        <w:t xml:space="preserve"> и рабочих 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программ (далее </w:t>
      </w:r>
      <w:r w:rsidR="00442CE2" w:rsidRPr="00442CE2">
        <w:rPr>
          <w:b w:val="0"/>
          <w:color w:val="000000" w:themeColor="text1"/>
          <w:sz w:val="28"/>
          <w:szCs w:val="28"/>
        </w:rPr>
        <w:t>–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 Образовательные программы) МБОУ</w:t>
      </w:r>
      <w:r w:rsidR="004D1DD6" w:rsidRPr="00442CE2">
        <w:rPr>
          <w:b w:val="0"/>
          <w:color w:val="000000" w:themeColor="text1"/>
          <w:sz w:val="28"/>
          <w:szCs w:val="28"/>
        </w:rPr>
        <w:t xml:space="preserve"> ДО</w:t>
      </w:r>
      <w:r w:rsidR="00F10C54" w:rsidRPr="00442CE2">
        <w:rPr>
          <w:b w:val="0"/>
          <w:color w:val="000000" w:themeColor="text1"/>
          <w:sz w:val="28"/>
          <w:szCs w:val="28"/>
        </w:rPr>
        <w:t xml:space="preserve"> </w:t>
      </w:r>
      <w:r w:rsidR="00442CE2" w:rsidRPr="00442CE2">
        <w:rPr>
          <w:b w:val="0"/>
          <w:color w:val="000000" w:themeColor="text1"/>
          <w:sz w:val="28"/>
          <w:szCs w:val="28"/>
        </w:rPr>
        <w:t>СДЮТиЭ</w:t>
      </w:r>
      <w:r w:rsidR="00D35D8A" w:rsidRPr="00442CE2">
        <w:rPr>
          <w:b w:val="0"/>
          <w:color w:val="000000" w:themeColor="text1"/>
          <w:sz w:val="28"/>
          <w:szCs w:val="28"/>
        </w:rPr>
        <w:t>, а также порядок их разработки, принятия, утверждения, внесения дополнений и изменений.</w:t>
      </w:r>
    </w:p>
    <w:p w:rsidR="00D35D8A" w:rsidRPr="00442CE2" w:rsidRDefault="00F10C54" w:rsidP="00442CE2">
      <w:pPr>
        <w:pStyle w:val="30"/>
        <w:shd w:val="clear" w:color="auto" w:fill="auto"/>
        <w:spacing w:before="0" w:after="0" w:line="240" w:lineRule="auto"/>
        <w:ind w:right="-24" w:firstLine="708"/>
        <w:jc w:val="both"/>
        <w:rPr>
          <w:b w:val="0"/>
          <w:color w:val="000000" w:themeColor="text1"/>
          <w:sz w:val="28"/>
          <w:szCs w:val="28"/>
        </w:rPr>
      </w:pPr>
      <w:r w:rsidRPr="00442CE2">
        <w:rPr>
          <w:b w:val="0"/>
          <w:color w:val="000000" w:themeColor="text1"/>
          <w:sz w:val="28"/>
          <w:szCs w:val="28"/>
        </w:rPr>
        <w:t xml:space="preserve">1.2. </w:t>
      </w:r>
      <w:r w:rsidR="00D35D8A" w:rsidRPr="00442CE2">
        <w:rPr>
          <w:b w:val="0"/>
          <w:color w:val="000000" w:themeColor="text1"/>
          <w:sz w:val="28"/>
          <w:szCs w:val="28"/>
        </w:rPr>
        <w:t xml:space="preserve">Настоящее Положение разработано в соответствии </w:t>
      </w:r>
      <w:proofErr w:type="gramStart"/>
      <w:r w:rsidR="00D35D8A" w:rsidRPr="00442CE2">
        <w:rPr>
          <w:b w:val="0"/>
          <w:color w:val="000000" w:themeColor="text1"/>
          <w:sz w:val="28"/>
          <w:szCs w:val="28"/>
        </w:rPr>
        <w:t>с</w:t>
      </w:r>
      <w:proofErr w:type="gramEnd"/>
      <w:r w:rsidR="00D35D8A" w:rsidRPr="00442CE2">
        <w:rPr>
          <w:b w:val="0"/>
          <w:color w:val="000000" w:themeColor="text1"/>
          <w:sz w:val="28"/>
          <w:szCs w:val="28"/>
        </w:rPr>
        <w:t>:</w:t>
      </w:r>
    </w:p>
    <w:p w:rsidR="00D35D8A" w:rsidRPr="00442CE2" w:rsidRDefault="00442CE2" w:rsidP="00442CE2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D35D8A" w:rsidRPr="00442CE2">
        <w:rPr>
          <w:color w:val="000000" w:themeColor="text1"/>
          <w:sz w:val="28"/>
          <w:szCs w:val="28"/>
        </w:rPr>
        <w:t>Федеральным за</w:t>
      </w:r>
      <w:r w:rsidR="00F10C54" w:rsidRPr="00442CE2">
        <w:rPr>
          <w:color w:val="000000" w:themeColor="text1"/>
          <w:sz w:val="28"/>
          <w:szCs w:val="28"/>
        </w:rPr>
        <w:t>коном от 29.12.2012 года №273-ФЗ</w:t>
      </w:r>
      <w:r w:rsidR="00D35D8A" w:rsidRPr="00442CE2">
        <w:rPr>
          <w:color w:val="000000" w:themeColor="text1"/>
          <w:sz w:val="28"/>
          <w:szCs w:val="28"/>
        </w:rPr>
        <w:t xml:space="preserve"> «Об образовании в Росси</w:t>
      </w:r>
      <w:r w:rsidR="00F10C54" w:rsidRPr="00442CE2">
        <w:rPr>
          <w:color w:val="000000" w:themeColor="text1"/>
          <w:sz w:val="28"/>
          <w:szCs w:val="28"/>
        </w:rPr>
        <w:t>йской Федерации» (далее - 273-ФЗ</w:t>
      </w:r>
      <w:r w:rsidR="00D35D8A" w:rsidRPr="00442CE2">
        <w:rPr>
          <w:color w:val="000000" w:themeColor="text1"/>
          <w:sz w:val="28"/>
          <w:szCs w:val="28"/>
        </w:rPr>
        <w:t>);</w:t>
      </w:r>
    </w:p>
    <w:p w:rsidR="00B3767D" w:rsidRPr="00442CE2" w:rsidRDefault="00442CE2" w:rsidP="00442CE2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>Концепцией развития дополнительного образования детей от 4.09.2014 №1726-р;</w:t>
      </w:r>
    </w:p>
    <w:p w:rsidR="00B3767D" w:rsidRPr="00442CE2" w:rsidRDefault="00442CE2" w:rsidP="00442CE2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>Федеральным проектом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</w:p>
    <w:p w:rsidR="00B3767D" w:rsidRPr="00442CE2" w:rsidRDefault="00442CE2" w:rsidP="00442CE2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 xml:space="preserve">Приказом </w:t>
      </w:r>
      <w:proofErr w:type="spellStart"/>
      <w:r w:rsidR="00B3767D" w:rsidRPr="00442CE2">
        <w:rPr>
          <w:color w:val="000000" w:themeColor="text1"/>
          <w:sz w:val="28"/>
          <w:szCs w:val="28"/>
        </w:rPr>
        <w:t>Минпроса</w:t>
      </w:r>
      <w:proofErr w:type="spellEnd"/>
      <w:r w:rsidR="00B3767D" w:rsidRPr="00442CE2">
        <w:rPr>
          <w:color w:val="000000" w:themeColor="text1"/>
          <w:sz w:val="28"/>
          <w:szCs w:val="28"/>
        </w:rPr>
        <w:t xml:space="preserve"> России от 3.09.2019 №467 «Об утверждении Целевой </w:t>
      </w:r>
      <w:proofErr w:type="gramStart"/>
      <w:r w:rsidR="00B3767D" w:rsidRPr="00442CE2">
        <w:rPr>
          <w:color w:val="000000" w:themeColor="text1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="00B3767D" w:rsidRPr="00442CE2">
        <w:rPr>
          <w:color w:val="000000" w:themeColor="text1"/>
          <w:sz w:val="28"/>
          <w:szCs w:val="28"/>
        </w:rPr>
        <w:t>»;</w:t>
      </w:r>
    </w:p>
    <w:p w:rsidR="00B3767D" w:rsidRPr="00442CE2" w:rsidRDefault="00DF1503" w:rsidP="00DF1503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>Приказом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3767D" w:rsidRPr="00442CE2" w:rsidRDefault="00DF1503" w:rsidP="00DF1503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>Приказом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3767D" w:rsidRPr="00442CE2" w:rsidRDefault="00DF1503" w:rsidP="00DF1503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B3767D" w:rsidRPr="00442CE2">
        <w:rPr>
          <w:color w:val="000000" w:themeColor="text1"/>
          <w:sz w:val="28"/>
          <w:szCs w:val="28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</w:t>
      </w:r>
    </w:p>
    <w:p w:rsidR="00E80B94" w:rsidRPr="00442CE2" w:rsidRDefault="00DF1503" w:rsidP="00DF1503">
      <w:pPr>
        <w:pStyle w:val="2"/>
        <w:shd w:val="clear" w:color="auto" w:fill="auto"/>
        <w:spacing w:line="240" w:lineRule="auto"/>
        <w:ind w:right="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E80B94" w:rsidRPr="00442CE2">
        <w:rPr>
          <w:color w:val="000000" w:themeColor="text1"/>
          <w:sz w:val="28"/>
          <w:szCs w:val="28"/>
        </w:rPr>
        <w:t xml:space="preserve">Письмом </w:t>
      </w:r>
      <w:proofErr w:type="spellStart"/>
      <w:r w:rsidR="00E80B94" w:rsidRPr="00442CE2">
        <w:rPr>
          <w:color w:val="000000" w:themeColor="text1"/>
          <w:sz w:val="28"/>
          <w:szCs w:val="28"/>
        </w:rPr>
        <w:t>Минобрнауки</w:t>
      </w:r>
      <w:proofErr w:type="spellEnd"/>
      <w:r w:rsidR="00E80B94" w:rsidRPr="00442CE2">
        <w:rPr>
          <w:color w:val="000000" w:themeColor="text1"/>
          <w:sz w:val="28"/>
          <w:szCs w:val="28"/>
        </w:rPr>
        <w:t xml:space="preserve"> России от 29.03.2016 №ВК-641/09 «О направлении методических рекомендаций по реализации адаптированных </w:t>
      </w:r>
      <w:r w:rsidR="00E80B94" w:rsidRPr="00442CE2">
        <w:rPr>
          <w:color w:val="000000" w:themeColor="text1"/>
          <w:sz w:val="28"/>
          <w:szCs w:val="28"/>
        </w:rPr>
        <w:lastRenderedPageBreak/>
        <w:t xml:space="preserve">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потребностей)»; </w:t>
      </w:r>
      <w:proofErr w:type="gramEnd"/>
    </w:p>
    <w:p w:rsidR="00055B61" w:rsidRPr="000355BD" w:rsidRDefault="00684D2E" w:rsidP="00684D2E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0355BD">
        <w:rPr>
          <w:color w:val="000000" w:themeColor="text1"/>
          <w:sz w:val="28"/>
          <w:szCs w:val="28"/>
        </w:rPr>
        <w:t xml:space="preserve">- </w:t>
      </w:r>
      <w:r w:rsidR="00055B61" w:rsidRPr="000355BD">
        <w:rPr>
          <w:color w:val="000000" w:themeColor="text1"/>
          <w:sz w:val="28"/>
          <w:szCs w:val="28"/>
        </w:rPr>
        <w:t xml:space="preserve">Методическими рекомендациями по проектированию </w:t>
      </w:r>
      <w:r w:rsidR="000355BD" w:rsidRPr="000355BD">
        <w:rPr>
          <w:color w:val="000000" w:themeColor="text1"/>
          <w:sz w:val="28"/>
          <w:szCs w:val="28"/>
        </w:rPr>
        <w:t xml:space="preserve">и реализации </w:t>
      </w:r>
      <w:r w:rsidR="00055B61" w:rsidRPr="000355BD">
        <w:rPr>
          <w:color w:val="000000" w:themeColor="text1"/>
          <w:sz w:val="28"/>
          <w:szCs w:val="28"/>
        </w:rPr>
        <w:t>доп</w:t>
      </w:r>
      <w:r w:rsidR="00E80B94" w:rsidRPr="000355BD">
        <w:rPr>
          <w:color w:val="000000" w:themeColor="text1"/>
          <w:sz w:val="28"/>
          <w:szCs w:val="28"/>
        </w:rPr>
        <w:t>олнительных общеобразовательных</w:t>
      </w:r>
      <w:r w:rsidR="00B307B0" w:rsidRPr="000355BD">
        <w:rPr>
          <w:color w:val="000000" w:themeColor="text1"/>
          <w:sz w:val="28"/>
          <w:szCs w:val="28"/>
        </w:rPr>
        <w:t xml:space="preserve"> </w:t>
      </w:r>
      <w:r w:rsidR="00055B61" w:rsidRPr="000355BD">
        <w:rPr>
          <w:color w:val="000000" w:themeColor="text1"/>
          <w:sz w:val="28"/>
          <w:szCs w:val="28"/>
        </w:rPr>
        <w:t>программ</w:t>
      </w:r>
      <w:r w:rsidR="000355BD" w:rsidRPr="000355BD">
        <w:rPr>
          <w:color w:val="000000" w:themeColor="text1"/>
          <w:sz w:val="28"/>
          <w:szCs w:val="28"/>
        </w:rPr>
        <w:t xml:space="preserve"> (в том числе адаптированных) в новой редакции</w:t>
      </w:r>
      <w:r w:rsidR="00E80B94" w:rsidRPr="000355BD">
        <w:rPr>
          <w:color w:val="000000" w:themeColor="text1"/>
          <w:sz w:val="28"/>
          <w:szCs w:val="28"/>
        </w:rPr>
        <w:t>, ГБУ ДО «РЦВР», 20</w:t>
      </w:r>
      <w:r w:rsidR="000355BD" w:rsidRPr="000355BD">
        <w:rPr>
          <w:color w:val="000000" w:themeColor="text1"/>
          <w:sz w:val="28"/>
          <w:szCs w:val="28"/>
        </w:rPr>
        <w:t>22</w:t>
      </w:r>
      <w:r w:rsidR="00E80B94" w:rsidRPr="000355BD">
        <w:rPr>
          <w:color w:val="000000" w:themeColor="text1"/>
          <w:sz w:val="28"/>
          <w:szCs w:val="28"/>
        </w:rPr>
        <w:t xml:space="preserve"> </w:t>
      </w:r>
      <w:r w:rsidR="00055B61" w:rsidRPr="000355BD">
        <w:rPr>
          <w:color w:val="000000" w:themeColor="text1"/>
          <w:sz w:val="28"/>
          <w:szCs w:val="28"/>
        </w:rPr>
        <w:t>г.;</w:t>
      </w:r>
    </w:p>
    <w:p w:rsidR="00055B61" w:rsidRPr="00442CE2" w:rsidRDefault="00DF1503" w:rsidP="00DF1503">
      <w:pPr>
        <w:pStyle w:val="2"/>
        <w:shd w:val="clear" w:color="auto" w:fill="auto"/>
        <w:spacing w:line="240" w:lineRule="auto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55B61" w:rsidRPr="00442CE2">
        <w:rPr>
          <w:color w:val="000000" w:themeColor="text1"/>
          <w:sz w:val="28"/>
          <w:szCs w:val="28"/>
        </w:rPr>
        <w:t xml:space="preserve">Уставом МБОУ ДО </w:t>
      </w:r>
      <w:r w:rsidR="00442CE2" w:rsidRPr="00442CE2">
        <w:rPr>
          <w:color w:val="000000" w:themeColor="text1"/>
          <w:sz w:val="28"/>
          <w:szCs w:val="28"/>
        </w:rPr>
        <w:t>СДЮТиЭ</w:t>
      </w:r>
      <w:r w:rsidR="00055B61" w:rsidRPr="00442CE2">
        <w:rPr>
          <w:color w:val="000000" w:themeColor="text1"/>
          <w:sz w:val="28"/>
          <w:szCs w:val="28"/>
        </w:rPr>
        <w:t>.</w:t>
      </w:r>
    </w:p>
    <w:p w:rsidR="00055B61" w:rsidRPr="00DF1503" w:rsidRDefault="00442CE2" w:rsidP="00442CE2">
      <w:pPr>
        <w:pStyle w:val="2"/>
        <w:shd w:val="clear" w:color="auto" w:fill="auto"/>
        <w:spacing w:line="240" w:lineRule="auto"/>
        <w:ind w:left="20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ab/>
        <w:t xml:space="preserve">1.3. </w:t>
      </w:r>
      <w:r w:rsidR="00055B61" w:rsidRPr="00DF1503">
        <w:rPr>
          <w:color w:val="000000" w:themeColor="text1"/>
          <w:sz w:val="28"/>
          <w:szCs w:val="28"/>
        </w:rPr>
        <w:t xml:space="preserve">Федеральный закон № 273 «Об образовании в РФ» (глава </w:t>
      </w:r>
      <w:r w:rsidR="00055B61" w:rsidRPr="00DF1503">
        <w:rPr>
          <w:color w:val="000000" w:themeColor="text1"/>
          <w:sz w:val="28"/>
          <w:szCs w:val="28"/>
          <w:lang w:val="en-US"/>
        </w:rPr>
        <w:t>I</w:t>
      </w:r>
      <w:r w:rsidR="00055B61" w:rsidRPr="00DF1503">
        <w:rPr>
          <w:color w:val="000000" w:themeColor="text1"/>
          <w:sz w:val="28"/>
          <w:szCs w:val="28"/>
        </w:rPr>
        <w:t xml:space="preserve"> ст.2, п.9) определяет место и новую роль образовательной программы в системе образования и дает прямое нормативное определение этого понятия. В Положении используются следующие понятия:</w:t>
      </w:r>
    </w:p>
    <w:p w:rsidR="00055B61" w:rsidRPr="00DF1503" w:rsidRDefault="00DF1503" w:rsidP="00DF1503">
      <w:pPr>
        <w:pStyle w:val="2"/>
        <w:numPr>
          <w:ilvl w:val="3"/>
          <w:numId w:val="2"/>
        </w:numPr>
        <w:shd w:val="clear" w:color="auto" w:fill="auto"/>
        <w:spacing w:line="240" w:lineRule="auto"/>
        <w:ind w:left="20" w:right="20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>- «Образовательная программа» –</w:t>
      </w:r>
      <w:r w:rsidR="00055B61" w:rsidRPr="00DF1503">
        <w:rPr>
          <w:color w:val="000000" w:themeColor="text1"/>
          <w:sz w:val="28"/>
          <w:szCs w:val="28"/>
        </w:rPr>
        <w:t xml:space="preserve"> комплекс основных характеристик образования (объем, содержание, планируемые результаты), организационно-педагогических условий и</w:t>
      </w:r>
      <w:r w:rsidRPr="00DF1503">
        <w:rPr>
          <w:color w:val="000000" w:themeColor="text1"/>
          <w:sz w:val="28"/>
          <w:szCs w:val="28"/>
        </w:rPr>
        <w:t xml:space="preserve">, </w:t>
      </w:r>
      <w:r w:rsidR="00055B61" w:rsidRPr="00DF1503">
        <w:rPr>
          <w:color w:val="000000" w:themeColor="text1"/>
          <w:sz w:val="28"/>
          <w:szCs w:val="28"/>
        </w:rPr>
        <w:t>в случаях, предусмотренных настоящим Федеральным законом, форм аттестации, который представлен в виде учебного плана, календарного учебного графика, рабочих программ, иных компонентов, а также оценочных и методических материалов;</w:t>
      </w:r>
    </w:p>
    <w:p w:rsidR="00055B61" w:rsidRPr="00DF1503" w:rsidRDefault="00DF1503" w:rsidP="00DF1503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 xml:space="preserve">- </w:t>
      </w:r>
      <w:r w:rsidR="00055B61" w:rsidRPr="00DF1503">
        <w:rPr>
          <w:color w:val="000000" w:themeColor="text1"/>
          <w:sz w:val="28"/>
          <w:szCs w:val="28"/>
        </w:rPr>
        <w:t xml:space="preserve">«Обучающийся» </w:t>
      </w:r>
      <w:r w:rsidRPr="00DF1503">
        <w:rPr>
          <w:color w:val="000000" w:themeColor="text1"/>
          <w:sz w:val="28"/>
          <w:szCs w:val="28"/>
        </w:rPr>
        <w:t>–</w:t>
      </w:r>
      <w:r w:rsidR="00055B61" w:rsidRPr="00DF1503">
        <w:rPr>
          <w:color w:val="000000" w:themeColor="text1"/>
          <w:sz w:val="28"/>
          <w:szCs w:val="28"/>
        </w:rPr>
        <w:t xml:space="preserve"> физическое лицо, осваивающее дополнительную общеобразовательную общеразвивающую программу.</w:t>
      </w:r>
    </w:p>
    <w:p w:rsidR="00055B61" w:rsidRPr="00DF1503" w:rsidRDefault="00055B61" w:rsidP="00DF1503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>Исходя из этого (ФЗ ст.2, п.9), дополнительная общеобразовательная программа:</w:t>
      </w:r>
    </w:p>
    <w:p w:rsidR="00055B61" w:rsidRPr="00DF1503" w:rsidRDefault="00055B61" w:rsidP="00442CE2">
      <w:pPr>
        <w:pStyle w:val="2"/>
        <w:shd w:val="clear" w:color="auto" w:fill="auto"/>
        <w:tabs>
          <w:tab w:val="left" w:pos="217"/>
        </w:tabs>
        <w:spacing w:line="240" w:lineRule="auto"/>
        <w:ind w:right="20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>- представляет собой комплекс основных характеристик образования (объем, содержание, планируемые результаты), организационно-педагогических условий и форм аттестации;</w:t>
      </w:r>
    </w:p>
    <w:p w:rsidR="00055B61" w:rsidRPr="00DF1503" w:rsidRDefault="00055B61" w:rsidP="00442CE2">
      <w:pPr>
        <w:pStyle w:val="2"/>
        <w:shd w:val="clear" w:color="auto" w:fill="auto"/>
        <w:tabs>
          <w:tab w:val="left" w:pos="217"/>
        </w:tabs>
        <w:spacing w:line="240" w:lineRule="auto"/>
        <w:ind w:right="20"/>
        <w:jc w:val="both"/>
        <w:rPr>
          <w:color w:val="000000" w:themeColor="text1"/>
          <w:sz w:val="28"/>
          <w:szCs w:val="28"/>
        </w:rPr>
      </w:pPr>
      <w:r w:rsidRPr="00DF1503">
        <w:rPr>
          <w:color w:val="000000" w:themeColor="text1"/>
          <w:sz w:val="28"/>
          <w:szCs w:val="28"/>
        </w:rPr>
        <w:t>- представлена в виде учебного плана, календарного учебного графика, рабочих программ учебных предметов, курсов, дисциплин (модулей), иных компонентов, а также оценочных и методических материалов.</w:t>
      </w:r>
    </w:p>
    <w:p w:rsidR="00055B61" w:rsidRPr="00DF1503" w:rsidRDefault="00055B61" w:rsidP="00DF1503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1.4. Дополнительная общеразвивающая программа должна быть построена на принципах конкретности, точности, логичности, реальности; иметь официально-деловой стиль изложения с элементами научного, что предполагает использование современной педагогической терминологии; иметь оптимальный объем, не перегруженный излишней информацией.</w:t>
      </w:r>
    </w:p>
    <w:p w:rsidR="00055B61" w:rsidRPr="00684D2E" w:rsidRDefault="00055B61" w:rsidP="00DF1503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4D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1.5. Проектирование и реализация дополнительных общеобразовательных программ должны строиться на следующих основаниях (Концепция, </w:t>
      </w:r>
      <w:proofErr w:type="spellStart"/>
      <w:r w:rsidRPr="00684D2E">
        <w:rPr>
          <w:rFonts w:ascii="Times New Roman" w:hAnsi="Times New Roman" w:cs="Times New Roman"/>
          <w:color w:val="000000" w:themeColor="text1"/>
          <w:sz w:val="28"/>
          <w:szCs w:val="28"/>
        </w:rPr>
        <w:t>р.IV</w:t>
      </w:r>
      <w:proofErr w:type="spellEnd"/>
      <w:r w:rsidRPr="00684D2E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-свобода выбора образовательных программ и режима их освоения; 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-соответствие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форм дополнительного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образования возрастным и индивидуальным особенностям детей; 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-вариативность, гибкость и мобильность образовательных программ; 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разноуровневость</w:t>
      </w:r>
      <w:proofErr w:type="spellEnd"/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(ступенчатость) образовательных программ; 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-модульность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содержания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образовательных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программ,</w:t>
      </w:r>
      <w:r w:rsidR="00DF1503"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взаимозачета результатов;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-ориентация на метапредметные и личностные результаты образования; </w:t>
      </w:r>
    </w:p>
    <w:p w:rsidR="00055B61" w:rsidRPr="00DF1503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>-творческий и продуктивный характер образовательных программ; открытый и сетевой характер реализации.</w:t>
      </w:r>
    </w:p>
    <w:p w:rsidR="00055B61" w:rsidRPr="00DF1503" w:rsidRDefault="00055B61" w:rsidP="00DF1503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1.6. </w:t>
      </w:r>
      <w:proofErr w:type="gramStart"/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Дополнительные общеобразовательные общеразвивающие программы предназначены для детей и взрослых (ФЗ ст.75, п.2), направлены на </w:t>
      </w:r>
      <w:r w:rsidRPr="00DF150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всестороннее удовлетворение образовательных потребностей человека в интеллектуальном, духовно-нравственном, физическом и (или) профессиональном совершенствовании и не сопровождается повышением уровня образования (ФЗ ст. 2, п.14), самостоятельно разрабатываются и утверждаются образовательной организацией, осуществляющей образовательную деятельность (ФЗ ст.12, п.5).</w:t>
      </w:r>
      <w:proofErr w:type="gramEnd"/>
    </w:p>
    <w:p w:rsidR="00055B61" w:rsidRPr="00837911" w:rsidRDefault="00055B61" w:rsidP="00837911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7911">
        <w:rPr>
          <w:rFonts w:ascii="Times New Roman" w:hAnsi="Times New Roman" w:cs="Times New Roman"/>
          <w:color w:val="000000" w:themeColor="text1"/>
          <w:sz w:val="28"/>
          <w:szCs w:val="28"/>
        </w:rPr>
        <w:t>1.7. Дополнительные общеобразовательные общеразвивающие программы для детей должны учитывать возрастные и индивидуальные особенности детей (ст.75, п.1), но при этом к освоению образовательного содержания допускаются любые лица без предъявления требований к уровню образования, если иное не обусловлено спецификой реализуемой образовательной программы (ФЗ ст.75, п.3);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 (Порядок - п.15).</w:t>
      </w:r>
    </w:p>
    <w:p w:rsidR="001C5380" w:rsidRPr="00AE22BE" w:rsidRDefault="00673CA5" w:rsidP="00AE22B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1.8</w:t>
      </w:r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МБОУ ДО </w:t>
      </w:r>
      <w:r w:rsidR="00AE22BE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СДЮТиЭ</w:t>
      </w:r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обладает исключительным правом на разработку и утверждение образовательных программ.</w:t>
      </w:r>
    </w:p>
    <w:p w:rsidR="001C5380" w:rsidRPr="00AE22BE" w:rsidRDefault="00673CA5" w:rsidP="00AE22B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1.9</w:t>
      </w:r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Согласно п.5 Приказа №196: «Содержание дополнительных общеразвивающих программ и сроки </w:t>
      </w:r>
      <w:proofErr w:type="gramStart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ним</w:t>
      </w:r>
      <w:proofErr w:type="gramEnd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определяются образовательной программой, разработанной и утвержденной организацией, осуществляющей образовательную деятельность». «Содержание дополнительного образования и условия организации обучения и </w:t>
      </w:r>
      <w:proofErr w:type="gramStart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воспитания</w:t>
      </w:r>
      <w:proofErr w:type="gramEnd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обучающихся с ОВЗ, детей-инвалидов и инвалидов определяются только адаптированной образовательной программой»</w:t>
      </w:r>
      <w:r w:rsidR="00F706E6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. «Образовательная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переподготовки»</w:t>
      </w:r>
      <w:proofErr w:type="gramStart"/>
      <w:r w:rsidR="00F706E6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F706E6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Start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proofErr w:type="gramEnd"/>
      <w:r w:rsidR="001C5380" w:rsidRPr="00AE22B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.22 Приказа №196). </w:t>
      </w:r>
    </w:p>
    <w:p w:rsidR="00055B61" w:rsidRPr="001601CC" w:rsidRDefault="00673CA5" w:rsidP="001601CC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1601CC">
        <w:rPr>
          <w:rFonts w:eastAsiaTheme="minorHAnsi"/>
          <w:color w:val="000000" w:themeColor="text1"/>
          <w:sz w:val="28"/>
          <w:szCs w:val="28"/>
          <w:lang w:eastAsia="en-US"/>
        </w:rPr>
        <w:t>1.10</w:t>
      </w:r>
      <w:r w:rsidR="001C5380" w:rsidRPr="001601CC">
        <w:rPr>
          <w:rFonts w:eastAsiaTheme="minorHAnsi"/>
          <w:color w:val="000000" w:themeColor="text1"/>
          <w:sz w:val="28"/>
          <w:szCs w:val="28"/>
          <w:lang w:eastAsia="en-US"/>
        </w:rPr>
        <w:t xml:space="preserve">. </w:t>
      </w:r>
      <w:r w:rsidR="00055B61" w:rsidRPr="001601CC">
        <w:rPr>
          <w:color w:val="000000" w:themeColor="text1"/>
          <w:sz w:val="28"/>
          <w:szCs w:val="28"/>
        </w:rPr>
        <w:t xml:space="preserve">Данное Положение устанавливает порядок деятельности МБОУ ДО </w:t>
      </w:r>
      <w:r w:rsidR="001601CC" w:rsidRPr="001601CC">
        <w:rPr>
          <w:color w:val="000000" w:themeColor="text1"/>
          <w:sz w:val="28"/>
          <w:szCs w:val="28"/>
        </w:rPr>
        <w:t>СДЮТиЭ</w:t>
      </w:r>
      <w:r w:rsidR="00055B61" w:rsidRPr="001601CC">
        <w:rPr>
          <w:color w:val="000000" w:themeColor="text1"/>
          <w:sz w:val="28"/>
          <w:szCs w:val="28"/>
        </w:rPr>
        <w:t xml:space="preserve"> </w:t>
      </w:r>
      <w:r w:rsidR="00761C5D" w:rsidRPr="001601CC">
        <w:rPr>
          <w:color w:val="000000" w:themeColor="text1"/>
          <w:sz w:val="28"/>
          <w:szCs w:val="28"/>
        </w:rPr>
        <w:t xml:space="preserve">по </w:t>
      </w:r>
      <w:r w:rsidR="00055B61" w:rsidRPr="001601CC">
        <w:rPr>
          <w:color w:val="000000" w:themeColor="text1"/>
          <w:sz w:val="28"/>
          <w:szCs w:val="28"/>
        </w:rPr>
        <w:t xml:space="preserve">разработке и утверждению </w:t>
      </w:r>
      <w:r w:rsidR="00761C5D" w:rsidRPr="001601CC">
        <w:rPr>
          <w:color w:val="000000" w:themeColor="text1"/>
          <w:sz w:val="28"/>
          <w:szCs w:val="28"/>
        </w:rPr>
        <w:t>дополнительных общеобразовательных общеразвивающих программ</w:t>
      </w:r>
      <w:r w:rsidR="007F1BEC" w:rsidRPr="001601CC">
        <w:rPr>
          <w:color w:val="000000" w:themeColor="text1"/>
          <w:sz w:val="28"/>
          <w:szCs w:val="28"/>
        </w:rPr>
        <w:t xml:space="preserve"> (далее – ДООП)</w:t>
      </w:r>
      <w:r w:rsidR="00761C5D" w:rsidRPr="001601CC">
        <w:rPr>
          <w:color w:val="000000" w:themeColor="text1"/>
          <w:sz w:val="28"/>
          <w:szCs w:val="28"/>
        </w:rPr>
        <w:t xml:space="preserve">, </w:t>
      </w:r>
      <w:r w:rsidR="00055B61" w:rsidRPr="001601CC">
        <w:rPr>
          <w:color w:val="000000" w:themeColor="text1"/>
          <w:sz w:val="28"/>
          <w:szCs w:val="28"/>
        </w:rPr>
        <w:t>адаптированных</w:t>
      </w:r>
      <w:r w:rsidR="00761C5D" w:rsidRPr="001601CC">
        <w:rPr>
          <w:color w:val="000000" w:themeColor="text1"/>
          <w:sz w:val="28"/>
          <w:szCs w:val="28"/>
        </w:rPr>
        <w:t xml:space="preserve"> дополнительных общеобразовательных общеразвиваю</w:t>
      </w:r>
      <w:r w:rsidR="00F706E6" w:rsidRPr="001601CC">
        <w:rPr>
          <w:color w:val="000000" w:themeColor="text1"/>
          <w:sz w:val="28"/>
          <w:szCs w:val="28"/>
        </w:rPr>
        <w:t xml:space="preserve">щих программ </w:t>
      </w:r>
      <w:r w:rsidR="007F1BEC" w:rsidRPr="001601CC">
        <w:rPr>
          <w:color w:val="000000" w:themeColor="text1"/>
          <w:sz w:val="28"/>
          <w:szCs w:val="28"/>
        </w:rPr>
        <w:t xml:space="preserve">(далее – АДООП) </w:t>
      </w:r>
      <w:r w:rsidRPr="001601CC">
        <w:rPr>
          <w:color w:val="000000" w:themeColor="text1"/>
          <w:sz w:val="28"/>
          <w:szCs w:val="28"/>
        </w:rPr>
        <w:t xml:space="preserve">и </w:t>
      </w:r>
      <w:r w:rsidR="00B566A3" w:rsidRPr="001601CC">
        <w:rPr>
          <w:color w:val="000000" w:themeColor="text1"/>
          <w:sz w:val="28"/>
          <w:szCs w:val="28"/>
        </w:rPr>
        <w:t xml:space="preserve">рабочих </w:t>
      </w:r>
      <w:r w:rsidR="00F706E6" w:rsidRPr="001601CC">
        <w:rPr>
          <w:color w:val="000000" w:themeColor="text1"/>
          <w:sz w:val="28"/>
          <w:szCs w:val="28"/>
        </w:rPr>
        <w:t>программ</w:t>
      </w:r>
      <w:r w:rsidR="001601CC" w:rsidRPr="001601CC">
        <w:rPr>
          <w:color w:val="000000" w:themeColor="text1"/>
          <w:sz w:val="28"/>
          <w:szCs w:val="28"/>
        </w:rPr>
        <w:t xml:space="preserve">, </w:t>
      </w:r>
      <w:r w:rsidR="00055B61" w:rsidRPr="001601CC">
        <w:rPr>
          <w:color w:val="000000" w:themeColor="text1"/>
          <w:sz w:val="28"/>
          <w:szCs w:val="28"/>
        </w:rPr>
        <w:t xml:space="preserve">реализуемых в учреждении. </w:t>
      </w:r>
    </w:p>
    <w:p w:rsidR="00F706E6" w:rsidRPr="001601CC" w:rsidRDefault="00673CA5" w:rsidP="001601CC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1601CC">
        <w:rPr>
          <w:color w:val="000000" w:themeColor="text1"/>
          <w:sz w:val="28"/>
          <w:szCs w:val="28"/>
        </w:rPr>
        <w:t>1.11</w:t>
      </w:r>
      <w:r w:rsidR="00F706E6" w:rsidRPr="001601CC">
        <w:rPr>
          <w:color w:val="000000" w:themeColor="text1"/>
          <w:sz w:val="28"/>
          <w:szCs w:val="28"/>
        </w:rPr>
        <w:t xml:space="preserve">. «Адаптированная образовательная программа» </w:t>
      </w:r>
      <w:r w:rsidR="001601CC" w:rsidRPr="001601CC">
        <w:rPr>
          <w:color w:val="000000" w:themeColor="text1"/>
          <w:sz w:val="28"/>
          <w:szCs w:val="28"/>
        </w:rPr>
        <w:t>–</w:t>
      </w:r>
      <w:r w:rsidR="00F706E6" w:rsidRPr="001601CC">
        <w:rPr>
          <w:color w:val="000000" w:themeColor="text1"/>
          <w:sz w:val="28"/>
          <w:szCs w:val="28"/>
        </w:rPr>
        <w:t xml:space="preserve"> образовательная программа, адаптированная для обучения лиц с ограниченными возможностями здоровья с учетом особенностей их психофизического развития, индивидуальных возможностей и</w:t>
      </w:r>
      <w:r w:rsidR="001601CC" w:rsidRPr="001601CC">
        <w:rPr>
          <w:color w:val="000000" w:themeColor="text1"/>
          <w:sz w:val="28"/>
          <w:szCs w:val="28"/>
        </w:rPr>
        <w:t>,</w:t>
      </w:r>
      <w:r w:rsidR="00F706E6" w:rsidRPr="001601CC">
        <w:rPr>
          <w:color w:val="000000" w:themeColor="text1"/>
          <w:sz w:val="28"/>
          <w:szCs w:val="28"/>
        </w:rPr>
        <w:t xml:space="preserve"> при необходимости</w:t>
      </w:r>
      <w:r w:rsidR="001601CC" w:rsidRPr="001601CC">
        <w:rPr>
          <w:color w:val="000000" w:themeColor="text1"/>
          <w:sz w:val="28"/>
          <w:szCs w:val="28"/>
        </w:rPr>
        <w:t>,</w:t>
      </w:r>
      <w:r w:rsidR="00F706E6" w:rsidRPr="001601CC">
        <w:rPr>
          <w:color w:val="000000" w:themeColor="text1"/>
          <w:sz w:val="28"/>
          <w:szCs w:val="28"/>
        </w:rPr>
        <w:t xml:space="preserve"> обеспечивающая коррекцию нарушений развития и социальную адаптацию указанных лиц.</w:t>
      </w:r>
    </w:p>
    <w:p w:rsidR="00F706E6" w:rsidRPr="001601CC" w:rsidRDefault="00673CA5" w:rsidP="001601CC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1601CC">
        <w:rPr>
          <w:color w:val="000000" w:themeColor="text1"/>
          <w:sz w:val="28"/>
          <w:szCs w:val="28"/>
        </w:rPr>
        <w:t>1.12</w:t>
      </w:r>
      <w:r w:rsidR="00F706E6" w:rsidRPr="001601CC">
        <w:rPr>
          <w:color w:val="000000" w:themeColor="text1"/>
          <w:sz w:val="28"/>
          <w:szCs w:val="28"/>
        </w:rPr>
        <w:t xml:space="preserve">. </w:t>
      </w:r>
      <w:r w:rsidR="002D61DB" w:rsidRPr="001601CC">
        <w:rPr>
          <w:color w:val="000000" w:themeColor="text1"/>
          <w:sz w:val="28"/>
          <w:szCs w:val="28"/>
        </w:rPr>
        <w:t>«</w:t>
      </w:r>
      <w:r w:rsidR="00F706E6" w:rsidRPr="001601CC">
        <w:rPr>
          <w:color w:val="000000" w:themeColor="text1"/>
          <w:sz w:val="28"/>
          <w:szCs w:val="28"/>
        </w:rPr>
        <w:t>Рабочая программа</w:t>
      </w:r>
      <w:r w:rsidR="002D61DB" w:rsidRPr="001601CC">
        <w:rPr>
          <w:color w:val="000000" w:themeColor="text1"/>
          <w:sz w:val="28"/>
          <w:szCs w:val="28"/>
        </w:rPr>
        <w:t>»</w:t>
      </w:r>
      <w:r w:rsidR="00F706E6" w:rsidRPr="001601CC">
        <w:rPr>
          <w:color w:val="000000" w:themeColor="text1"/>
          <w:sz w:val="28"/>
          <w:szCs w:val="28"/>
        </w:rPr>
        <w:t xml:space="preserve"> – это учебная программа, разработанная на основе дополнительной общеобразовательной</w:t>
      </w:r>
      <w:r w:rsidR="001601CC" w:rsidRPr="001601CC">
        <w:rPr>
          <w:color w:val="000000" w:themeColor="text1"/>
          <w:sz w:val="28"/>
          <w:szCs w:val="28"/>
        </w:rPr>
        <w:t xml:space="preserve"> </w:t>
      </w:r>
      <w:r w:rsidR="00F706E6" w:rsidRPr="001601CC">
        <w:rPr>
          <w:color w:val="000000" w:themeColor="text1"/>
          <w:sz w:val="28"/>
          <w:szCs w:val="28"/>
        </w:rPr>
        <w:t>общеразвивающей программы для определенного детского объединения, определяющая в текущем учебном году содержание, последовательность изучения тем и количество часов на их усвоение, использование организационных форм обучения и т.п.</w:t>
      </w:r>
    </w:p>
    <w:p w:rsidR="00055B61" w:rsidRPr="001601CC" w:rsidRDefault="00673CA5" w:rsidP="001601CC">
      <w:pPr>
        <w:pStyle w:val="2"/>
        <w:shd w:val="clear" w:color="auto" w:fill="auto"/>
        <w:spacing w:line="240" w:lineRule="auto"/>
        <w:ind w:right="20" w:firstLine="708"/>
        <w:jc w:val="both"/>
        <w:rPr>
          <w:color w:val="000000" w:themeColor="text1"/>
          <w:sz w:val="28"/>
          <w:szCs w:val="28"/>
        </w:rPr>
      </w:pPr>
      <w:r w:rsidRPr="001601CC">
        <w:rPr>
          <w:color w:val="000000" w:themeColor="text1"/>
          <w:sz w:val="28"/>
          <w:szCs w:val="28"/>
        </w:rPr>
        <w:lastRenderedPageBreak/>
        <w:t>1.13</w:t>
      </w:r>
      <w:r w:rsidR="00055B61" w:rsidRPr="001601CC">
        <w:rPr>
          <w:color w:val="000000" w:themeColor="text1"/>
          <w:sz w:val="28"/>
          <w:szCs w:val="28"/>
        </w:rPr>
        <w:t xml:space="preserve">. </w:t>
      </w:r>
      <w:proofErr w:type="gramStart"/>
      <w:r w:rsidR="00055B61" w:rsidRPr="001601CC">
        <w:rPr>
          <w:color w:val="000000" w:themeColor="text1"/>
          <w:sz w:val="28"/>
          <w:szCs w:val="28"/>
        </w:rPr>
        <w:t>При разработке программ учитываются направленность деятельности, уровень освоения, возраст, уровень подготовки обучающихся (вариативные, учебные (тематические планы), наличие условий (оборудованные рабочие места, наличие техники оборудования в мастерских и компьютерных классах), санитарные нормы, требования современной педагогической науки.</w:t>
      </w:r>
      <w:proofErr w:type="gramEnd"/>
    </w:p>
    <w:p w:rsidR="00055B61" w:rsidRPr="00934612" w:rsidRDefault="00055B61" w:rsidP="00442CE2">
      <w:pPr>
        <w:pStyle w:val="2"/>
        <w:shd w:val="clear" w:color="auto" w:fill="auto"/>
        <w:tabs>
          <w:tab w:val="left" w:pos="217"/>
        </w:tabs>
        <w:spacing w:line="240" w:lineRule="auto"/>
        <w:ind w:right="20"/>
        <w:jc w:val="both"/>
        <w:rPr>
          <w:color w:val="000000" w:themeColor="text1"/>
          <w:sz w:val="28"/>
          <w:szCs w:val="28"/>
        </w:rPr>
      </w:pPr>
    </w:p>
    <w:p w:rsidR="00055B61" w:rsidRPr="00934612" w:rsidRDefault="00055B61" w:rsidP="001601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</w:t>
      </w:r>
      <w:r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. Структура, разработка, принятие, утверждение и реализация дополнительной общеобразовательной общеразвивающей </w:t>
      </w:r>
      <w:r w:rsidR="00761C5D"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(</w:t>
      </w:r>
      <w:r w:rsidR="00673CA5"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в том числе </w:t>
      </w:r>
      <w:r w:rsidR="00761C5D"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адаптированной) </w:t>
      </w:r>
      <w:r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программы.</w:t>
      </w:r>
      <w:r w:rsidR="001601CC" w:rsidRPr="0093461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Технические требования, предъявляемые к оформлению программы.</w:t>
      </w:r>
    </w:p>
    <w:p w:rsidR="00055B61" w:rsidRPr="00934612" w:rsidRDefault="00055B61" w:rsidP="0016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2.1.</w:t>
      </w:r>
      <w:r w:rsidR="001601CC" w:rsidRPr="0093461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Структура дополнительной общеобразовательной программы, соответствующая новому законодательству, включает:</w:t>
      </w:r>
    </w:p>
    <w:p w:rsidR="00055B61" w:rsidRPr="00934612" w:rsidRDefault="00055B61" w:rsidP="0016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 комплекс основных характеристик программы (пояснительная записка, цель и задачи программы, содержание программы, планируемые результаты);</w:t>
      </w:r>
    </w:p>
    <w:p w:rsidR="00055B61" w:rsidRPr="00934612" w:rsidRDefault="00055B61" w:rsidP="0016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proofErr w:type="gramStart"/>
      <w:r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- комплекс организационно-педагогических условий, включая формы аттестации (условия реализации программы, формы аттестации, оценочные материалы, методические материалы, календарный учебный график, рабочие программы (модули) курсов, список литературы).</w:t>
      </w:r>
      <w:proofErr w:type="gramEnd"/>
    </w:p>
    <w:p w:rsidR="00055B61" w:rsidRPr="00934612" w:rsidRDefault="00055B61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Структура дополнительной общеобразовательной программы выглядит следующим образом: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Раздел 1. Комплекс основных характеристик программы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Титульный лист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Информационная карта образовательной программы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Оглавление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Пояснительная записка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- Матрица образовательной программы (если программа </w:t>
      </w:r>
      <w:proofErr w:type="spellStart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Учебный (тематический) план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Содержание программы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Планируемые результаты освоения программы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Раздел 2. Комплекс организационно-педагогических условий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Организационно-педагогические условия реализации программы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Формы аттестации/контроля и оценочные материалы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Список литературы</w:t>
      </w:r>
    </w:p>
    <w:p w:rsidR="00055B61" w:rsidRPr="00934612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- Приложения (методические материалы).</w:t>
      </w:r>
    </w:p>
    <w:p w:rsidR="00761C5D" w:rsidRPr="00934612" w:rsidRDefault="00F706E6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Структура адаптированной общеобразовательной общеразвивающей программы полностью идентична структуре обычной дополнительной общеобразовательной программы.</w:t>
      </w:r>
    </w:p>
    <w:p w:rsidR="00055B61" w:rsidRPr="00934612" w:rsidRDefault="00D21CE3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2.2</w:t>
      </w:r>
      <w:r w:rsidR="00055B61"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. Методические требования к оформлению и содержанию структурных элементов дополнительной общеобразовательной </w:t>
      </w:r>
      <w:r w:rsidR="007F1BEC"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(</w:t>
      </w:r>
      <w:r w:rsidR="00673CA5"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в том числе </w:t>
      </w:r>
      <w:r w:rsidR="007F1BEC"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 xml:space="preserve">адаптированной) </w:t>
      </w:r>
      <w:r w:rsidR="00055B61" w:rsidRPr="00934612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</w:rPr>
        <w:t>программы:</w:t>
      </w:r>
    </w:p>
    <w:p w:rsidR="00055B61" w:rsidRPr="00934612" w:rsidRDefault="00D21CE3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</w:t>
      </w:r>
      <w:r w:rsidR="00055B61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.1. Раздел 1. Комплекс основных характеристик программы.</w:t>
      </w:r>
    </w:p>
    <w:p w:rsidR="00055B61" w:rsidRPr="00934612" w:rsidRDefault="00055B61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346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 Титульный лист программы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первая страница, предваряющая текст программы и служащая источником библиографической информации,</w:t>
      </w:r>
      <w:r w:rsidR="00934612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необходимой</w:t>
      </w:r>
      <w:r w:rsidR="00934612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и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дентификации</w:t>
      </w:r>
      <w:r w:rsidR="00934612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документа:</w:t>
      </w:r>
      <w:r w:rsidR="00934612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наименование</w:t>
      </w:r>
      <w:r w:rsidR="00934612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образовательной организации, гриф утверждения программы (с указанием ФИО руководителя, даты и номера приказа; с указанием, где рассмотрена и принята программа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(педагогический совет), дата и номер протокола; название программы, адресат программы, срок ее реализации, ФИО, должность разработчик</w:t>
      </w:r>
      <w:proofErr w:type="gramStart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а(</w:t>
      </w:r>
      <w:proofErr w:type="spellStart"/>
      <w:proofErr w:type="gramEnd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proofErr w:type="spellEnd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программы, город.</w:t>
      </w:r>
      <w:r w:rsidR="001C7B73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Внизу титульного листа пишется год, когда программа была разработана, а наверху пишется дата т</w:t>
      </w:r>
      <w:r w:rsidR="00B566A3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екущего года (года утверждения) (Приложение 1).</w:t>
      </w:r>
    </w:p>
    <w:p w:rsidR="00055B61" w:rsidRPr="00934612" w:rsidRDefault="00055B61" w:rsidP="009346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346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Информационная карта</w:t>
      </w:r>
      <w:r w:rsidR="00934612" w:rsidRPr="009346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93461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образовательной программы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паспорт образовательной программы (образовательная организация, полное название программы, направленность программы, сведения о разработчиках (ФИО, должность), сведения о программе (срок реализации, возраст обучающихся, характеристика программы (тип, вид, принцип проектирования), цель программы, образоват</w:t>
      </w:r>
      <w:r w:rsidR="001C7B73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ельные модули), формы и методы 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образовательной деятельности, формы мониторинга результативности, </w:t>
      </w:r>
      <w:r w:rsidR="008A264C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планируемые результаты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реал</w:t>
      </w:r>
      <w:r w:rsidR="00B566A3"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изации программы (Приложение 2</w:t>
      </w:r>
      <w:r w:rsidRPr="0093461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proofErr w:type="gramEnd"/>
    </w:p>
    <w:p w:rsidR="00055B61" w:rsidRPr="00B7382C" w:rsidRDefault="00055B61" w:rsidP="00B7382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73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B7382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Оглавление </w:t>
      </w:r>
      <w:r w:rsidRPr="00B73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– указатель заголовков разделов программы, </w:t>
      </w:r>
      <w:r w:rsidR="00B7382C" w:rsidRPr="00B73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отражающий структуру программы и ускоряющий поиск отдельных ее </w:t>
      </w:r>
      <w:r w:rsidRPr="00B7382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частей.</w:t>
      </w:r>
    </w:p>
    <w:p w:rsidR="00055B61" w:rsidRPr="00AF603B" w:rsidRDefault="00055B61" w:rsidP="00DC1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60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AF603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Пояснительная записка</w:t>
      </w:r>
      <w:r w:rsidR="00DC1C14" w:rsidRPr="00AF603B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AF60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(направленность программы, нормативно-правовое обеспечение, актуальность, цель и задачи, категория обучающихся, сроки реализации, формы и режим занятий, планируемые результаты и формы подведения итогов реализации программы). </w:t>
      </w:r>
    </w:p>
    <w:p w:rsidR="00055B61" w:rsidRPr="00AF603B" w:rsidRDefault="00055B61" w:rsidP="00DC1C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F603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пояснительной записке к дополнительной общеобразовательной программе следует раскрывать:</w:t>
      </w:r>
    </w:p>
    <w:p w:rsidR="00055B61" w:rsidRPr="00684D2E" w:rsidRDefault="00AF603B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Н</w:t>
      </w:r>
      <w:r w:rsidR="00055B61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аправленность 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(профиль) </w:t>
      </w:r>
      <w:r w:rsidR="00055B61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дополнительной общеобразовательной программы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D2E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84D2E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туристско-краеведческая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(п.9 Приказа №196)</w:t>
      </w:r>
      <w:r w:rsidR="00867A60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5B61" w:rsidRPr="00E43DDD" w:rsidRDefault="00E43DDD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Н</w:t>
      </w:r>
      <w:r w:rsidR="00055B61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ормативно-правовое обеспечение программы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603B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1C7B73" w:rsidRPr="00684D2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нормативно-правовые</w:t>
      </w:r>
      <w:r w:rsidR="001C7B73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документы, которыми руководствовались при разработке программы, документы должны быть актуальными на момент ежегодного утверждения программы</w:t>
      </w:r>
      <w:r w:rsidR="00867A60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1C7B73" w:rsidRPr="00E43DDD" w:rsidRDefault="00E43DDD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</w:t>
      </w:r>
      <w:r w:rsidR="00055B61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ктуальность программы</w:t>
      </w:r>
      <w:r w:rsidR="001C7B73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3928DB" w:rsidRPr="00E43DDD" w:rsidRDefault="001C7B73" w:rsidP="00442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своевременность, современность предлагаемой программы; </w:t>
      </w:r>
    </w:p>
    <w:p w:rsidR="003928DB" w:rsidRPr="00E43DDD" w:rsidRDefault="001C7B73" w:rsidP="00442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соответствие основным направлениям социально-экономического развития страны (республики, муниципалитета), современным достижениям в сфере науки, техники, искусства и культуры; </w:t>
      </w:r>
    </w:p>
    <w:p w:rsidR="003928DB" w:rsidRPr="00E43DDD" w:rsidRDefault="001C7B73" w:rsidP="00442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соответствие государственному социальному заказу/запросам родителей и детей; </w:t>
      </w:r>
    </w:p>
    <w:p w:rsidR="00055B61" w:rsidRPr="00E43DDD" w:rsidRDefault="001C7B73" w:rsidP="00442CE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обоснование актуальности должно базироваться на фактах </w:t>
      </w:r>
      <w:r w:rsidR="00E43DDD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цитатах из нормативных документов, результатах научных исследований, социологических опросов, подтверждающих необходимость и по</w:t>
      </w:r>
      <w:r w:rsidR="003928DB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лезность предлагаемой программы</w:t>
      </w:r>
      <w:r w:rsidR="00867A60"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A712FD" w:rsidRPr="00E43DDD" w:rsidRDefault="00A712FD" w:rsidP="00E43D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43DD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описании актуальности АДОП отвечаем на вопрос: зачем ребенку с ОВЗ в современных условиях нужна конкретная программа.</w:t>
      </w:r>
    </w:p>
    <w:p w:rsidR="00055B61" w:rsidRPr="00272AF6" w:rsidRDefault="00F95FF6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тличительные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особенности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данной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дополнительной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общеобразовательной   программы от уже существующих дополнительных общеобразовательных программ, описание уро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вней сложности образовательной программы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(е</w:t>
      </w:r>
      <w:r w:rsidR="00A712FD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сли программа </w:t>
      </w:r>
      <w:proofErr w:type="spellStart"/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055B61" w:rsidRPr="00272AF6" w:rsidRDefault="00F95FF6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Ц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ель дополнительной общеобразовательной программы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обобщенный планируемый результат, на который направлено </w:t>
      </w:r>
      <w:proofErr w:type="gramStart"/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 программе</w:t>
      </w:r>
      <w:proofErr w:type="gramEnd"/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ормулируется с учетом содержания программы, должна быть 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ясна, конкретна, перспективна и реальна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формулировании </w:t>
      </w:r>
      <w:r w:rsidR="007F1BEC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цели</w:t>
      </w:r>
      <w:r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673CA5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="007F1BEC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АДООП</w:t>
      </w:r>
      <w:r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следует помнить, что в ходе образовательной деятельности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обучающимся с ОВЗ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необходимо предоставить возможность полноценной социализации, активного участия в коллективной деятельности, тем самым обеспечить взаимодействие и заботу друг о друге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членах сообщества, профориентаци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5B61" w:rsidRPr="00272AF6" w:rsidRDefault="00272AF6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З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адачи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дополнительной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общеобразовательной программы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(обучающие, развивающие, воспитательные)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это те конкретные результаты реализации программы, суммарным выражением которых и является поставленная цель.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Формулируются для каждого уровня сложности (если программа </w:t>
      </w:r>
      <w:proofErr w:type="spellStart"/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  <w:r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928DB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ри формулировании </w:t>
      </w:r>
      <w:r w:rsidR="007F1BEC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задач</w:t>
      </w:r>
      <w:r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7F1BEC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АДООП 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кроме </w:t>
      </w:r>
      <w:r w:rsidR="007F1BEC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обучающих, развивающих и воспитательных </w:t>
      </w:r>
      <w:r w:rsidR="007F1BEC" w:rsidRPr="00272AF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добавляются еще </w:t>
      </w:r>
      <w:proofErr w:type="gramStart"/>
      <w:r w:rsidR="00867A60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коррекционные</w:t>
      </w:r>
      <w:proofErr w:type="gramEnd"/>
      <w:r w:rsidR="00867A60" w:rsidRPr="00272AF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и оздоровительные.</w:t>
      </w:r>
    </w:p>
    <w:p w:rsidR="00055B61" w:rsidRPr="00A87A91" w:rsidRDefault="00A87A91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А</w:t>
      </w:r>
      <w:r w:rsidR="00055B61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дресат программы</w:t>
      </w:r>
      <w:r w:rsidR="003928DB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3928DB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примерный портрет обучающегося, для которого будет актуальным </w:t>
      </w:r>
      <w:proofErr w:type="gramStart"/>
      <w:r w:rsidR="003928DB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обучение по</w:t>
      </w:r>
      <w:proofErr w:type="gramEnd"/>
      <w:r w:rsidR="003928DB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данной программе (возраст, уровень развития, круг интересов, личностные характеристики, потенциальные роли в программе)</w:t>
      </w:r>
      <w:r w:rsidR="00055B61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r w:rsidR="00673CA5" w:rsidRPr="00A87A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АДООП отражаются особенности той категории детей, для которых она разработана.</w:t>
      </w:r>
    </w:p>
    <w:p w:rsidR="00055B61" w:rsidRPr="0045379C" w:rsidRDefault="0045379C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</w:t>
      </w:r>
      <w:r w:rsidR="00055B61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бъем программы</w:t>
      </w:r>
      <w:r w:rsidR="009152FE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9152FE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общее количество учебных часов, запланированных на весь период обучения, необходимых для освоения программы</w:t>
      </w:r>
      <w:r w:rsidR="00867A60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5B61" w:rsidRPr="0045379C" w:rsidRDefault="0045379C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</w:t>
      </w:r>
      <w:r w:rsidR="00055B61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ормы организации образовательного процесса</w:t>
      </w:r>
      <w:r w:rsidR="00055B61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(индивидуальные, групповые т.д.) и виды занятий</w:t>
      </w:r>
      <w:r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2FE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 программе определяются содержанием программы и могут предусматривать лекции, практические и семинарские занятия, лабораторные работы, круглые столы, мастер-классы, мастерские, деловые и ролевые игры, тренинги, выездные тематические занятия, выполнение самостоятельной работы, концерты, выставки, творческие отчеты, соревнования и другие виды учебных занятий и учебных работ</w:t>
      </w:r>
      <w:r w:rsidR="00867A60" w:rsidRPr="0045379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055B61" w:rsidRPr="00921D90" w:rsidRDefault="0045379C" w:rsidP="0045379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С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роки освоения программы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(продолжительность образовательного процесса, этапы)</w:t>
      </w:r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определяется содержанием программы и должен обеспечить возможность достижения планируемых результатов, заявленных в программе; характеризует продолжительность программы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количество недель, месяцев, лет, необходимых для ее освоения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52FE" w:rsidRPr="001F13CA" w:rsidRDefault="001F13CA" w:rsidP="001F13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Р</w:t>
      </w:r>
      <w:r w:rsidR="00055B61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ежим занятий</w:t>
      </w:r>
      <w:r w:rsidR="00055B61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921D90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2FE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периодичность и продолжительность занятий определяются требованиями СП 2.4. 3648-20</w:t>
      </w:r>
      <w:r w:rsidR="00867A60" w:rsidRPr="001F13C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(п. 2.10.2, 2.10.3, 3.6.2).</w:t>
      </w:r>
    </w:p>
    <w:p w:rsidR="009152FE" w:rsidRPr="00921D90" w:rsidRDefault="00921D90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П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ланируемые результаты освоения программы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формулируются с учетом цели и содержания программы и определяют основные знания, умения, навыки, а также компетенции, личностные, метапредметные и предметные результаты, приобретаемые </w:t>
      </w:r>
      <w:proofErr w:type="gramStart"/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обучающимися</w:t>
      </w:r>
      <w:proofErr w:type="gramEnd"/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процессе изучения программы; формулируются для каждого уровня сложности (если программа </w:t>
      </w:r>
      <w:proofErr w:type="spellStart"/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(ФЗ № 273 п.9 ст.2)</w:t>
      </w:r>
      <w:r w:rsidR="009152FE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52FE" w:rsidRPr="00921D90" w:rsidRDefault="009152FE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проектировании и реализации дополнительной общеобразовательной программы необходимо ориентироваться на метапредметные и личностные результаты образования (</w:t>
      </w:r>
      <w:proofErr w:type="spell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р.IV</w:t>
      </w:r>
      <w:proofErr w:type="spell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Концепции), а также предметные:</w:t>
      </w:r>
    </w:p>
    <w:p w:rsidR="009152FE" w:rsidRPr="00921D90" w:rsidRDefault="009152FE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Метапредметные результаты означают усвоенные обучающимися способы деятельности, применяемые ими как в рамках образовательного процесса, так и при решении реальных жизненных ситуаций; могут быть представлены в виде совокупности способов универсальных учебных действий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и коммуникативных навыков, которые обеспечивают способность обучающихся к самостоятельному усвоению новых знаний и умений. </w:t>
      </w:r>
      <w:proofErr w:type="gramEnd"/>
    </w:p>
    <w:p w:rsidR="009152FE" w:rsidRPr="00921D90" w:rsidRDefault="009152FE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2) Личностные результаты включают готовность и способность </w:t>
      </w:r>
      <w:proofErr w:type="gram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обучающихся</w:t>
      </w:r>
      <w:proofErr w:type="gram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 саморазвитию и личностному самоопределению, могут быть представлены следующими компонентами: </w:t>
      </w:r>
    </w:p>
    <w:p w:rsidR="009152FE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мотивационно-ценностной (потребность в самореализации, саморазвитии, самосовершенствовании, мотивация достижения, ценностные ориентации); </w:t>
      </w:r>
    </w:p>
    <w:p w:rsidR="009152FE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когнитивной (знания, рефлексия деятельности); </w:t>
      </w:r>
    </w:p>
    <w:p w:rsidR="009152FE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операциональной</w:t>
      </w:r>
      <w:proofErr w:type="spell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(умения, навыки); </w:t>
      </w:r>
    </w:p>
    <w:p w:rsidR="009152FE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эмоционально-волевой (уровень притязаний, самооценка, эмоциональное отношение к достижению, волевые усилия). </w:t>
      </w:r>
    </w:p>
    <w:p w:rsidR="009152FE" w:rsidRPr="00921D90" w:rsidRDefault="009152FE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3) Предметные результаты содержат в себе систему основных элементов знаний, которая формируется через освоение учебного материала, и систему формируемых действий, которые преломляются через специфику предмета и направлены на их применение и преобразование; могут включать: </w:t>
      </w:r>
    </w:p>
    <w:p w:rsidR="009152FE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теоретические знания по программе; </w:t>
      </w:r>
    </w:p>
    <w:p w:rsidR="00055B61" w:rsidRPr="00921D90" w:rsidRDefault="009152FE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практические умения, предусмотренные программой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055B61" w:rsidRPr="00921D90" w:rsidRDefault="00921D90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Ф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ормы подведения итогов реализации дополнительно</w:t>
      </w:r>
      <w:r w:rsidR="00673CA5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й общеобразовательной программы</w:t>
      </w:r>
      <w:r w:rsidR="007D7AA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(виды</w:t>
      </w:r>
      <w:r w:rsidR="00A712FD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аттестации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3CA5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</w:t>
      </w:r>
      <w:r w:rsidR="00673CA5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щихся</w:t>
      </w:r>
      <w:r w:rsidR="00867A6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(промежуточная и аттестация по завершению освоения программы)</w:t>
      </w:r>
      <w:r w:rsidR="00A712FD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формы 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оценки результативности).</w:t>
      </w:r>
    </w:p>
    <w:p w:rsidR="00055B61" w:rsidRPr="00921D90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Матрица дополнительной общеобразовательной (общеразвивающей) программы</w:t>
      </w:r>
      <w:r w:rsidR="00921D90"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(если программа </w:t>
      </w:r>
      <w:proofErr w:type="spellStart"/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921D9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921D90"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матрица, описывает</w:t>
      </w:r>
      <w:r w:rsidR="00D3495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систему уровней сложности содержания программы </w:t>
      </w:r>
      <w:r w:rsidR="00A712FD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соответствующие им достижения </w:t>
      </w:r>
      <w:r w:rsidR="00D3495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участников</w:t>
      </w:r>
      <w:r w:rsidR="00921D9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(П</w:t>
      </w:r>
      <w:r w:rsidR="00B566A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риложение 3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055B61" w:rsidRPr="00921D90" w:rsidRDefault="00921D90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B566A3"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Учебный (тематический)</w:t>
      </w: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="00055B61"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план</w:t>
      </w:r>
      <w:r w:rsidR="00B566A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содержит наименование разделов и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тем прог</w:t>
      </w:r>
      <w:r w:rsidR="00B566A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раммы, количество теоретических и практич</w:t>
      </w:r>
      <w:r w:rsidR="002D61DB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еских часов и формы аттестации 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(контроля), 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оформляется в табличной форме, 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составляется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каждый год обучения (П</w:t>
      </w:r>
      <w:r w:rsidR="00B566A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риложение 4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055B61" w:rsidRPr="00921D90" w:rsidRDefault="00921D90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55B61"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Содержание программы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должно быть направлено на достижение целей программы и планируемых результатов ее освоения; это реферативное описание разделов и тем программы в соответствии с последовательностью, заданной учебным планом, включая описание теоретической и практической частей, форм контроля, соответствующих каждой теме; предусматривает разные режимы освоения материала и содержания программы, исходя из индивидуального темпа и объема освоения знаний, умений, компетенций учащимися (если программа </w:t>
      </w:r>
      <w:proofErr w:type="spellStart"/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разноуровневая</w:t>
      </w:r>
      <w:proofErr w:type="spellEnd"/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(Приложение</w:t>
      </w:r>
      <w:r w:rsidR="00B566A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5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055B61" w:rsidRPr="00921D90" w:rsidRDefault="00D21CE3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</w:t>
      </w:r>
      <w:r w:rsidR="00055B61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.2. Раздел 2. Комплекс организационно-педагогических условий.</w:t>
      </w:r>
    </w:p>
    <w:p w:rsidR="00055B61" w:rsidRPr="00921D90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- Организационно-педагогические условия реализации программы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реальная и доступная совокупность условий реализации программы</w:t>
      </w:r>
      <w:r w:rsidR="00921D9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помещения, площадки, оборудование, приборы, информационные, методические и иные ресурсы.</w:t>
      </w:r>
    </w:p>
    <w:p w:rsidR="00055B61" w:rsidRPr="00921D90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Формы аттестации/контроля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отражают цели и задачи программы, перечисляются согласно учебно-тематическому плану (зачет, контрольная работа, творческая работа, выставка, конкурс, фестиваль); необходимо указать, как именно эти формы аттестации/контроля позволяют выявить соответствие результатов образования поставленным целям и задачам.</w:t>
      </w:r>
    </w:p>
    <w:p w:rsidR="00023FA8" w:rsidRPr="00921D90" w:rsidRDefault="00023FA8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Федеральный закон №273-ФЗ не предусматривает проведение итоговой аттестации по дополнительным общеобразовательным общеразвивающим программам, поэтому нужно пр</w:t>
      </w:r>
      <w:r w:rsidR="002D61DB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оводить аттестацию по завершению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освоения программы с целью установления: </w:t>
      </w:r>
    </w:p>
    <w:p w:rsidR="00023FA8" w:rsidRPr="00921D90" w:rsidRDefault="00023FA8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соответствия результатов освоения ДООП заявленным целям и планируемым результатам обучения; </w:t>
      </w:r>
    </w:p>
    <w:p w:rsidR="00023FA8" w:rsidRPr="00921D90" w:rsidRDefault="00023FA8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соответствия процесса организации и осуществления ДООП установленным требованиям к порядку и условиям реализации программ.</w:t>
      </w:r>
    </w:p>
    <w:p w:rsidR="00055B61" w:rsidRPr="00921D90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Критерии оценок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уровни, критерии, позволяющие определить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достижение </w:t>
      </w:r>
      <w:proofErr w:type="gramStart"/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ю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щимися</w:t>
      </w:r>
      <w:proofErr w:type="gram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планируемых результатов.</w:t>
      </w:r>
    </w:p>
    <w:p w:rsidR="00055B61" w:rsidRPr="00921D90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921D9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Список литературы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включает перечень основной и дополнительной литературы (учебные пособия, сборники упражнений (контрольных заданий, тестов, практических работ), справочные пособия (словари, справочники); наглядный материал (альбомы, таблицы, карты).</w:t>
      </w:r>
      <w:proofErr w:type="gram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C7B7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Включает интернет-ресурсы – активные ссылки на сайт.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Может быть </w:t>
      </w:r>
      <w:proofErr w:type="gramStart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составлен</w:t>
      </w:r>
      <w:proofErr w:type="gramEnd"/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разных участников образовательного процесса – педагогов</w:t>
      </w:r>
      <w:r w:rsidR="001C7B7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(используемая литература), учащихся и 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родителей</w:t>
      </w:r>
      <w:r w:rsidR="001C7B73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(рекомендуемая литература)</w:t>
      </w:r>
      <w:r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921D90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3FA8" w:rsidRPr="00921D9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Оформляется в соответствии с требованиями к библиографическим ссылкам.</w:t>
      </w:r>
    </w:p>
    <w:p w:rsidR="00055B61" w:rsidRPr="00C73364" w:rsidRDefault="00055B61" w:rsidP="00921D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C733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Приложения</w:t>
      </w:r>
      <w:r w:rsidR="00686B8B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21D90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CD7E35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данный компонент программы оформляется на усмотрение педагога</w:t>
      </w:r>
      <w:r w:rsidR="00921D90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CD7E35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разработчика программы. </w:t>
      </w:r>
      <w:proofErr w:type="gramStart"/>
      <w:r w:rsidR="00CD7E35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Приложения могут быть различного характера: </w:t>
      </w:r>
      <w:r w:rsidR="00686B8B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методические материалы </w:t>
      </w:r>
      <w:r w:rsidR="00C73364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="00686B8B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указание тематики и формы методических материалов по программе (пособия, рабочие тетради для обучающихся, тетради для оценки качества знаний, оборудование, приборы, дидактический материал); краткое описание общей методики работы в соответствии с направленностью содержания и индивидуальными особенностями обучающихся; описание используемых методик и технологий, в том числе информационных (п.9 ст.2;</w:t>
      </w:r>
      <w:proofErr w:type="gramEnd"/>
      <w:r w:rsidR="00686B8B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п.5 ст. 47 ФЗ №273).</w:t>
      </w:r>
    </w:p>
    <w:p w:rsidR="00055B61" w:rsidRPr="00C73364" w:rsidRDefault="00D21CE3" w:rsidP="00C73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2.3</w:t>
      </w:r>
      <w:r w:rsidR="00055B6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Программу следует понимать</w:t>
      </w:r>
      <w:r w:rsidR="00A712FD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055B6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как модель совместной деятельности педагога и ребенка, отражающую процесс обучения, воспитания и творческого развития.</w:t>
      </w:r>
    </w:p>
    <w:p w:rsidR="00055B61" w:rsidRPr="00C73364" w:rsidRDefault="00D21CE3" w:rsidP="00C73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</w:t>
      </w:r>
      <w:r w:rsidR="00055B6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Дополнительная общеобразовательная </w:t>
      </w:r>
      <w:r w:rsidR="00673CA5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="007D7AA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="00673CA5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адаптированная) </w:t>
      </w:r>
      <w:r w:rsidR="00055B6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разрабатывается педагогом дополнительного образования самостоятельно.</w:t>
      </w:r>
    </w:p>
    <w:p w:rsidR="007D7AA1" w:rsidRPr="00C73364" w:rsidRDefault="000D4C42" w:rsidP="00C7336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</w:t>
      </w:r>
      <w:r w:rsidR="007D7AA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C73364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AA1" w:rsidRPr="00C7336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является локальным нормативным документом, поэтому она проверяется и утверждается в определенном порядке.</w:t>
      </w:r>
    </w:p>
    <w:p w:rsidR="007D7AA1" w:rsidRPr="00ED1282" w:rsidRDefault="000D4C42" w:rsidP="00ED1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Внутренняя проверка</w:t>
      </w: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(или рецензирование)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обсуждение на методическом совете МБОУ ДО </w:t>
      </w:r>
      <w:r w:rsidR="00ED1282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СДЮТиЭ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это анализ качества документа, его соответствия </w:t>
      </w:r>
      <w:r w:rsidR="00ED1282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ставу</w:t>
      </w:r>
      <w:r w:rsidR="00A712FD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учреждения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действующим нормативно-правовым документам и требованиям к содержанию программ дополнительного образования. По итогам обсуждения программа рекомендуется к утверждению на педагогическом совете учреждения.</w:t>
      </w:r>
    </w:p>
    <w:p w:rsidR="007D7AA1" w:rsidRPr="00ED1282" w:rsidRDefault="000D4C42" w:rsidP="00ED1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</w:t>
      </w:r>
      <w:r w:rsid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Решение о рекомендации программы к утверждению заносится в протокол заседания педагогического совета МБОУ ДО </w:t>
      </w:r>
      <w:r w:rsidR="00ED1282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СДЮТиЭ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7D7AA1" w:rsidRPr="00ED1282" w:rsidRDefault="000D4C42" w:rsidP="00ED1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2.4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</w:t>
      </w:r>
      <w:r w:rsid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Утверждение программы осуществляется приказом директора Учреждения на основании решения педагогического совета. </w:t>
      </w:r>
    </w:p>
    <w:p w:rsidR="007D7AA1" w:rsidRPr="00ED1282" w:rsidRDefault="000D4C42" w:rsidP="00ED128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2.4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</w:t>
      </w:r>
      <w:r w:rsid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7D7AA1" w:rsidRPr="00ED128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Утвержденная программа вносится в учебный план Учреждения и является полноценным нормативно-правовым документом детского объединения.</w:t>
      </w:r>
    </w:p>
    <w:p w:rsidR="00055B61" w:rsidRPr="00ED01CE" w:rsidRDefault="000D4C42" w:rsidP="00ED0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2.5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Коррективы в программу вносятся с учетом результатов мониторинга полноты и качества реализации программы, последних изменений в законодательстве, новых локальных нормативных актов и документов. Внесенные изменения и дополнения в программе проходят процедуру рассмотрения и</w:t>
      </w: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утверждения аналогичную в п.2.4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настоящего Положения. </w:t>
      </w:r>
    </w:p>
    <w:p w:rsidR="00055B61" w:rsidRPr="00ED01CE" w:rsidRDefault="007D7AA1" w:rsidP="00ED01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0D4C42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ED01CE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Дополнительная общеобразовательная </w:t>
      </w:r>
      <w:proofErr w:type="spellStart"/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общеразвивающая</w:t>
      </w:r>
      <w:proofErr w:type="spellEnd"/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73CA5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</w:t>
      </w:r>
      <w:r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="00673CA5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адаптированная) </w:t>
      </w:r>
      <w:r w:rsidR="00055B61" w:rsidRPr="00ED01C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программа обновляется ежегодно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педагогами с учетом изменений в нормативно-законодательной базе, развития науки, техники, культуры, экономики, технологий и социальной сферы. Программа не прошивается. Хранится в Методическом кабинете.</w:t>
      </w:r>
    </w:p>
    <w:p w:rsidR="00055B61" w:rsidRPr="00ED01CE" w:rsidRDefault="000D4C42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2.7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Учреждение реализует дополнительные общеобразовательные общеразвивающие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7D7AA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адаптированные) 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программы в течение всего календарного года, включая каникулярное время, с использованием кадровых и материальных ресурсов.</w:t>
      </w:r>
    </w:p>
    <w:p w:rsidR="00055B61" w:rsidRPr="00ED01CE" w:rsidRDefault="000D4C42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2.8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Дополнительная общеобразовательная общеразвивающая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7D7AA1"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адаптированная) 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программа может реализовываться с использованием:</w:t>
      </w:r>
    </w:p>
    <w:p w:rsidR="00055B61" w:rsidRPr="00ED01CE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D01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сетевой формы</w:t>
      </w: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, что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иных организаций (ФЗ ст.13, п.1);</w:t>
      </w:r>
    </w:p>
    <w:p w:rsidR="00055B61" w:rsidRPr="00ED01CE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ED01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различных образовательных технологий</w:t>
      </w: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дистанционных, и электронного обучения (возможно использование смешанной технологии, при которой часть программы реализуется в очной/очно-заочной форме, а часть - в дистанционной форме) (ФЗ ст.13, п.2);</w:t>
      </w:r>
    </w:p>
    <w:p w:rsidR="00055B61" w:rsidRPr="00ED01CE" w:rsidRDefault="00055B61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-форма организации образовательной деятельности, основанная на </w:t>
      </w:r>
      <w:r w:rsidRPr="00ED01C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модульном принципе</w:t>
      </w:r>
      <w:r w:rsidRPr="00ED01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представления содержания образовательной программы и построения учебных планов, использовании соответствующих образовательных технологий (ФЗ ст.13, п.3).</w:t>
      </w:r>
    </w:p>
    <w:p w:rsidR="00055B61" w:rsidRPr="00ED01CE" w:rsidRDefault="000D4C42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2.9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Использование сетевой формы реализации дополнительных общеобразовательных общеразвивающих программ осуществляется на основании договора между организациями.</w:t>
      </w:r>
    </w:p>
    <w:p w:rsidR="00055B61" w:rsidRPr="00ED01CE" w:rsidRDefault="000D4C42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2.10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proofErr w:type="gramStart"/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Педагог, реализующий дополнительную общеобразовательную общеразвивающую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4D6CD7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том числе </w:t>
      </w:r>
      <w:r w:rsidR="00673CA5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адаптированную) 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программу, обязан 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обеспечивать реализацию преподаваемых учебных предметов, курсов, дисциплин (модулей) в соответствии с утвержденной программой;</w:t>
      </w:r>
      <w:r w:rsidR="00055B61" w:rsidRPr="00ED01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объективность контроля учебных достижений обучающихся.</w:t>
      </w:r>
      <w:proofErr w:type="gramEnd"/>
    </w:p>
    <w:p w:rsidR="00055B61" w:rsidRPr="008F6630" w:rsidRDefault="000D4C42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2.11</w:t>
      </w:r>
      <w:r w:rsidR="00055B61"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Общие требования к оформлению дополнительной общеобразовательной общеразвивающей программы:</w:t>
      </w:r>
    </w:p>
    <w:p w:rsidR="00055B61" w:rsidRPr="008F6630" w:rsidRDefault="00055B61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Текст печатается на одной стороне листа белой бумаги формата A4 через единицу интервала. </w:t>
      </w:r>
    </w:p>
    <w:p w:rsidR="00055B61" w:rsidRPr="008F6630" w:rsidRDefault="00055B61" w:rsidP="00ED01CE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Цвет шрифта </w:t>
      </w:r>
      <w:r w:rsidR="00ED01CE" w:rsidRPr="008F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черный. Размер шрифта (кегль) 12. Тип</w:t>
      </w:r>
      <w:r w:rsidR="00ED01CE"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шрифта </w:t>
      </w:r>
      <w:r w:rsidR="00ED01CE" w:rsidRPr="008F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TimesNewRoman</w:t>
      </w:r>
      <w:proofErr w:type="spellEnd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Шрифт печати должен быть прямым, четким, черного цвета, одинаковым по всему объему текста. Разрешается использовать полужирный шрифт и курсив при выделении заголовков структурных частей программы 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(содержание, название раздела и т.д.). Текст обязательно выравнивается по ширине.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Размер абзацного отступа </w:t>
      </w:r>
      <w:r w:rsidR="008F6630" w:rsidRPr="008F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8F6630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1,5 см</w:t>
        </w:r>
      </w:smartTag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Страница с текстом должна иметь левое поле </w:t>
      </w:r>
      <w:smartTag w:uri="urn:schemas-microsoft-com:office:smarttags" w:element="metricconverter">
        <w:smartTagPr>
          <w:attr w:name="ProductID" w:val="2011 г"/>
        </w:smartTagPr>
        <w:r w:rsidRPr="008F6630">
          <w:rPr>
            <w:rFonts w:ascii="Times New Roman" w:hAnsi="Times New Roman" w:cs="Times New Roman"/>
            <w:color w:val="000000" w:themeColor="text1"/>
            <w:sz w:val="28"/>
            <w:szCs w:val="28"/>
            <w:lang w:eastAsia="ru-RU"/>
          </w:rPr>
          <w:t>30 мм</w:t>
        </w:r>
      </w:smartTag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правое </w:t>
      </w:r>
      <w:r w:rsidR="008F6630" w:rsidRPr="008F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15 мм, верхнее и нижнее 20 мм.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Страницы работы нумеруются арабскими цифрами (нумерация сквозная по всему тексту). Номер страницы ставится в нижней части листа </w:t>
      </w:r>
      <w:r w:rsidRPr="008F66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 правом углу арабскими цифрами без знака №, точек и других знаков.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Размер шрифта (кегль) - 11. Тип шрифта </w:t>
      </w:r>
      <w:r w:rsidR="008F6630" w:rsidRPr="008F663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TimesNewRoman</w:t>
      </w:r>
      <w:proofErr w:type="spellEnd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 Титульный ли</w:t>
      </w:r>
      <w:proofErr w:type="gramStart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ст вкл</w:t>
      </w:r>
      <w:proofErr w:type="gramEnd"/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ючается в общую нумерацию, номер на нем не ставится. Все страницы, начиная с 2-й, нумеруются. Приложения не входят в общую нумерацию, их можно нумеровать отдельно.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 написании программы  необходимо придерживаться научного стиля изложения: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8F6630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Первым листом</w:t>
      </w:r>
      <w:r w:rsidR="008F6630" w:rsidRPr="008F6630">
        <w:rPr>
          <w:rFonts w:ascii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8F663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работы является титульный лист.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F66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Оформление приложения.</w:t>
      </w:r>
      <w:r w:rsidR="008F6630" w:rsidRPr="008F66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8F66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Приложения оформляются как продолжение работы после списка использованной литературы и располагаются в том порядке, в котором на них имеются ссылки в тексте. Каждое приложение следует начинать с нового листа, в правом верхнем углу указывается слово «Приложение». Приложения нумеруются последовательно арабскими цифрами (без знака №), например, Приложение 1, Приложение 2 и т. д.</w:t>
      </w:r>
    </w:p>
    <w:p w:rsidR="00055B61" w:rsidRPr="008F6630" w:rsidRDefault="00055B61" w:rsidP="008F6630">
      <w:pPr>
        <w:pStyle w:val="a8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6630">
        <w:rPr>
          <w:rFonts w:ascii="Times New Roman" w:hAnsi="Times New Roman" w:cs="Times New Roman"/>
          <w:color w:val="000000" w:themeColor="text1"/>
          <w:sz w:val="28"/>
          <w:szCs w:val="28"/>
        </w:rPr>
        <w:t>- Оформление таблиц. Каждая такая таблица должна иметь заголовок, включающий расшифровку условных обозначений. Заголовок таблицы выравнивается по центру таблицы, выделяется жирным шрифтом. Таблицы можно оформлять 12 кеглем шрифта. Примечания и сноски к таблице печатаются непосредственно под таблицей.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055B61" w:rsidRPr="0044012F" w:rsidRDefault="00055B61" w:rsidP="008F6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III</w:t>
      </w:r>
      <w:r w:rsidRPr="004401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. Понятие и статус рабочей программы. Компетенция МБОУ ДО </w:t>
      </w:r>
      <w:r w:rsidR="008F6630" w:rsidRPr="004401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СДЮТиЭ</w:t>
      </w:r>
      <w:r w:rsidRPr="004401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в части составления и утверждения рабочих программ</w:t>
      </w:r>
      <w:r w:rsidR="00CD7E35" w:rsidRPr="004401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.</w:t>
      </w:r>
    </w:p>
    <w:p w:rsidR="00055B61" w:rsidRPr="0044012F" w:rsidRDefault="00055B61" w:rsidP="008F6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3.1.</w:t>
      </w:r>
      <w:r w:rsidR="008F6630" w:rsidRPr="0044012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– нормативно-управленческий документ образовательного учреждения, характеризующий систему организации образовательной деятельности.</w:t>
      </w:r>
    </w:p>
    <w:p w:rsidR="00055B61" w:rsidRPr="0044012F" w:rsidRDefault="00055B61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3.2.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– это учебная программа, разработанная на основе дополнительной общеобразовательной</w:t>
      </w:r>
      <w:r w:rsidR="008F6630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общеразвивающей </w:t>
      </w:r>
      <w:r w:rsidR="004D6CD7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том числе адаптированной)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программы для определенного детского объединения, определяющая в текущем учебном году содержание, последовательность изучения тем и количество часов на их усвоение, использование организационных форм обучения и т.п. </w:t>
      </w:r>
    </w:p>
    <w:p w:rsidR="00CD7E35" w:rsidRPr="0044012F" w:rsidRDefault="00CD7E35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 Цель рабочей программы </w:t>
      </w:r>
      <w:r w:rsidR="008F6630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организация и управление образовательным процессом по дополнительной общеобразовательной общеразвивающей программе в течение учебного года в соответствии с направленностью.</w:t>
      </w:r>
    </w:p>
    <w:p w:rsidR="00CD7E35" w:rsidRPr="0044012F" w:rsidRDefault="00CD7E35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3.4.</w:t>
      </w:r>
      <w:r w:rsidR="008F6630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Задачи рабочей программы:</w:t>
      </w:r>
    </w:p>
    <w:p w:rsidR="00CD7E35" w:rsidRPr="0044012F" w:rsidRDefault="00CD7E35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- дать представление о практической реализации дополнительной образовательной программы в течение учебного года;</w:t>
      </w:r>
    </w:p>
    <w:p w:rsidR="00CD7E35" w:rsidRPr="0044012F" w:rsidRDefault="00CD7E35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- конкретно определить содержание, объем, порядок изучения курса дополнительного образования с учетом целей, задач и особенностей учебно-воспитательного процесса на учебный год и контингента обучающихся.</w:t>
      </w:r>
    </w:p>
    <w:p w:rsidR="00055B61" w:rsidRPr="0044012F" w:rsidRDefault="00875098" w:rsidP="008F6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3.5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. Структурные элементы рабочей программы</w:t>
      </w:r>
      <w:r w:rsidR="00A55BD6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аналогичны структурным эл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ементам ДООП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F6630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титульный лист; </w:t>
      </w:r>
    </w:p>
    <w:p w:rsidR="00055B61" w:rsidRPr="0044012F" w:rsidRDefault="008F6630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пояснительная записка; </w:t>
      </w:r>
    </w:p>
    <w:p w:rsidR="00055B61" w:rsidRPr="0044012F" w:rsidRDefault="008F6630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учебный план;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- содержание учебного плана;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комплекс организационно-педагогических условий;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- список литературы;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календарный учебный график.</w:t>
      </w:r>
    </w:p>
    <w:p w:rsidR="00055B61" w:rsidRPr="0044012F" w:rsidRDefault="00875098" w:rsidP="008F66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3.6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4401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Титульный лист 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содержит: 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образовательного учреждения;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гриф утверждения программы;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F6630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название учебного курса вида деятельности;</w:t>
      </w:r>
    </w:p>
    <w:p w:rsidR="00875098" w:rsidRPr="0044012F" w:rsidRDefault="00875098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="008F6630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год обучения;</w:t>
      </w:r>
    </w:p>
    <w:p w:rsidR="00875098" w:rsidRPr="0044012F" w:rsidRDefault="00875098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возраст детей;</w:t>
      </w:r>
    </w:p>
    <w:p w:rsidR="00055B61" w:rsidRPr="0044012F" w:rsidRDefault="00055B61" w:rsidP="00442CE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Ф.И.О. педагога, разработавшего и</w:t>
      </w:r>
      <w:r w:rsidR="00875098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реализующего рабочую программу.</w:t>
      </w:r>
    </w:p>
    <w:p w:rsidR="00055B61" w:rsidRPr="0044012F" w:rsidRDefault="00875098" w:rsidP="008F663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3.7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В </w:t>
      </w:r>
      <w:r w:rsidR="00055B61" w:rsidRPr="004401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пояснительной записке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рабочей программе указывается информация, отражающая особенности </w:t>
      </w:r>
      <w:proofErr w:type="gramStart"/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обучения по программе</w:t>
      </w:r>
      <w:proofErr w:type="gramEnd"/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текущем учебном году, планируемые результаты и способы их оценки.</w:t>
      </w:r>
    </w:p>
    <w:p w:rsidR="00055B61" w:rsidRPr="0044012F" w:rsidRDefault="00875098" w:rsidP="00440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>3.8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44012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Учебный (тематический) план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содержит наименование разделов и тем программы, количество теоретических и практических часов и формы аттестации (контроля).</w:t>
      </w:r>
    </w:p>
    <w:p w:rsidR="00055B61" w:rsidRPr="0044012F" w:rsidRDefault="00875098" w:rsidP="00440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3.9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Раздел </w:t>
      </w:r>
      <w:r w:rsidR="00055B61" w:rsidRPr="0044012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«Содержание учебного плана»</w:t>
      </w:r>
      <w:r w:rsidR="00055B61" w:rsidRPr="004401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включает краткое описание каждой темы учебного занятия. Изложение учебного материала в заданной последовательности предусматривает конкретизацию всех дидактических единиц содержания.</w:t>
      </w:r>
    </w:p>
    <w:p w:rsidR="00055B61" w:rsidRPr="0044012F" w:rsidRDefault="00875098" w:rsidP="00440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3.10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 Раздел «</w:t>
      </w:r>
      <w:r w:rsidR="00055B61" w:rsidRPr="0044012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Комплекс организационно-педагогических условий» </w:t>
      </w:r>
      <w:r w:rsidR="00055B61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включает:</w:t>
      </w:r>
    </w:p>
    <w:p w:rsidR="00055B61" w:rsidRPr="003634D0" w:rsidRDefault="00055B61" w:rsidP="00440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Организационно-педагогические условия реализации программы – реальная и доступная совокупность условий реализации программы </w:t>
      </w:r>
      <w:r w:rsidR="0044012F"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</w:t>
      </w:r>
      <w:r w:rsidRPr="004401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помещения, 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площадки, оборудование, приборы, информационные, методические и иные ресурсы.</w:t>
      </w:r>
    </w:p>
    <w:p w:rsidR="00055B61" w:rsidRPr="003634D0" w:rsidRDefault="00055B61" w:rsidP="004401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Формы аттестации/контроля – отражают цели и задачи программы, перечисляются</w:t>
      </w:r>
      <w:r w:rsidR="0044012F"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согласно учебно-тематическому</w:t>
      </w:r>
      <w:r w:rsidR="0044012F"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плану (зачет, контрольная работа, творческая работа, выставка, конкурс, фестиваль).</w:t>
      </w:r>
    </w:p>
    <w:p w:rsidR="00055B61" w:rsidRPr="003634D0" w:rsidRDefault="00055B61" w:rsidP="00363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3634D0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Критерии оценок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– уровни, критерии,</w:t>
      </w:r>
      <w:r w:rsidR="003634D0"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позволяющие</w:t>
      </w:r>
      <w:r w:rsidR="003634D0"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3634D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определить  достижение учащимися планируемых результатов.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634D0">
        <w:rPr>
          <w:rFonts w:ascii="Times New Roman" w:hAnsi="Times New Roman" w:cs="Times New Roman"/>
          <w:color w:val="000000" w:themeColor="text1"/>
          <w:sz w:val="28"/>
          <w:szCs w:val="28"/>
        </w:rPr>
        <w:t>3.11</w:t>
      </w:r>
      <w:r w:rsidR="00055B61" w:rsidRPr="00363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3634D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Список литературы</w:t>
      </w:r>
      <w:r w:rsidR="00055B61" w:rsidRPr="003634D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текущий учебный год.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3.12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28394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Календарный учебный график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рабочей программы самый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объемный раздел,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отражает </w:t>
      </w: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реализацию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образовательной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 в течение учебного года. Для написания   календарного   графика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Рабочей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программы</w:t>
      </w: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потребуется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</w:t>
      </w:r>
      <w:r w:rsidR="00055B61" w:rsidRPr="0028394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«Учебный план»</w:t>
      </w:r>
      <w:r w:rsidR="003634D0" w:rsidRPr="0028394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4D6CD7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ДООП или АДООП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055B61" w:rsidRPr="0028394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«Содержание учебного плана».</w:t>
      </w:r>
      <w:r w:rsidR="003634D0" w:rsidRPr="0028394C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Составляется  календарный  учебный  график на текущий срок обучения, т.е. на  один учебный год. Если в календарном учебном графике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произошли изменения в датах, темах занятий, то педагог в своем учебном графике от </w:t>
      </w:r>
      <w:r w:rsidR="00394F44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руки фиксирует фактическую дату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тему проведения занятий </w:t>
      </w:r>
      <w:r w:rsidR="00641916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или формирует лист коррекции</w:t>
      </w:r>
      <w:r w:rsidR="003634D0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55BD6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B566A3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6, 7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3.13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Разработанная рабочая программа рассматривается и принимается на заседании Педагогического совета на предмет ее соответствия нормативным требованиям. Педагогический совет принимает решение «рекомендовать рабочую программу к утверждению, что фиксируется в протоколе заседания Педагогического совета. 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3.14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утверждения руководителем образовательного учреждения рабочая программа становится нормативным документом, реализуемым в образовательном учреждении. 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3.15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обновляется ежегодно. Все рабочие программы должны быть прошиты.</w:t>
      </w:r>
      <w:r w:rsidR="009E508C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Рабочие программы являются приложением к Основной образовательной программе учреждения.</w:t>
      </w:r>
    </w:p>
    <w:p w:rsidR="00055B61" w:rsidRPr="0028394C" w:rsidRDefault="00875098" w:rsidP="003634D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3.16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055B61" w:rsidRPr="0028394C">
        <w:rPr>
          <w:rFonts w:ascii="Times New Roman" w:hAnsi="Times New Roman" w:cs="Times New Roman"/>
          <w:color w:val="000000" w:themeColor="text1"/>
          <w:sz w:val="28"/>
          <w:szCs w:val="28"/>
        </w:rPr>
        <w:t>Рабочая программа разрабатывается педагогом для каждого детского объединения. Если у педагога две или более учебных групп одного года обучения и обучающиеся в этих группах одного возраста (10-14 лет), то календарный учебный график к рабочей программе разрабатывается один. Если же обучающиеся в этих группах разного возраста (1 группа – 10-12 лет, 2 группа – 12-14 лет и т.д.), то календарные учебные графики к рабочей программе разрабатываются для каждой учебной группы.</w:t>
      </w:r>
    </w:p>
    <w:p w:rsidR="00055B61" w:rsidRPr="0028394C" w:rsidRDefault="00875098" w:rsidP="0028394C">
      <w:pPr>
        <w:pStyle w:val="a8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3.17</w:t>
      </w:r>
      <w:r w:rsidR="00055B61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055B61" w:rsidRPr="0028394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Технические требования, предъявляемые к оформлению программы: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Текст печатается на двух сторонах листа белой бумаги формата A4 через единицу интервала, страницы не нумеруются.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Цвет шрифта </w:t>
      </w:r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черный. Размер шрифта (кегль) 12. Тип</w:t>
      </w:r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шрифта – </w:t>
      </w:r>
      <w:proofErr w:type="spellStart"/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TimesNewRoman</w:t>
      </w:r>
      <w:proofErr w:type="spellEnd"/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Шрифт печати должен быть прямым, четким, черного цвета, одинаковым по всему объему текста. Разрешается использовать полужирный шрифт и курсив при выделении заголовков структурных частей программы (содержание, название раздела и т.д.). Текст обязательно выравнивается по ширине.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Размер абзацного отступа </w:t>
      </w:r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2839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1,5 см</w:t>
        </w:r>
      </w:smartTag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Страница с текстом должна иметь левое поле </w:t>
      </w:r>
      <w:smartTag w:uri="urn:schemas-microsoft-com:office:smarttags" w:element="metricconverter">
        <w:smartTagPr>
          <w:attr w:name="ProductID" w:val="2011 г"/>
        </w:smartTagPr>
        <w:r w:rsidRPr="0028394C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30 мм</w:t>
        </w:r>
      </w:smartTag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(для </w:t>
      </w:r>
      <w:proofErr w:type="spellStart"/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прошива</w:t>
      </w:r>
      <w:proofErr w:type="spellEnd"/>
      <w:r w:rsidR="0028394C"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), правое – 1</w:t>
      </w: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 мм, верхнее и нижнее 20 мм.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 написании программы  необходимо придерживаться научного стиля изложения.</w:t>
      </w:r>
    </w:p>
    <w:p w:rsidR="00055B61" w:rsidRPr="0028394C" w:rsidRDefault="00055B61" w:rsidP="0028394C">
      <w:pPr>
        <w:pStyle w:val="a8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2839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Первым листом</w:t>
      </w:r>
      <w:r w:rsidR="0028394C" w:rsidRPr="0028394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2839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работы является титульный лист.</w:t>
      </w:r>
    </w:p>
    <w:p w:rsidR="004D6CD7" w:rsidRPr="00442CE2" w:rsidRDefault="004D6CD7" w:rsidP="00442CE2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28394C" w:rsidRDefault="0028394C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p w:rsidR="001F13CA" w:rsidRDefault="001F13CA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F13CA" w:rsidRDefault="001F13CA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55BD6" w:rsidRPr="008E540D" w:rsidRDefault="00A55BD6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E54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Приложение 1 </w:t>
      </w:r>
    </w:p>
    <w:p w:rsidR="00B566A3" w:rsidRPr="00442CE2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8E540D" w:rsidRPr="00225905" w:rsidRDefault="008E540D" w:rsidP="008E5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8E540D" w:rsidRPr="00225905" w:rsidRDefault="008E540D" w:rsidP="008E5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СТАНЦИЯ ДЕТСКОГО И ЮНОШЕСКОГО ТУРИЗМА И ЭКСКУРСИЙ БУГУЛЬМИНСКОГО МУНИЦИПАЛЬНОГО РАЙОНА </w:t>
      </w:r>
    </w:p>
    <w:p w:rsidR="008E540D" w:rsidRPr="00225905" w:rsidRDefault="008E540D" w:rsidP="008E5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8E540D" w:rsidRPr="00225905" w:rsidRDefault="008E540D" w:rsidP="008E540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540D" w:rsidRDefault="008E540D" w:rsidP="008E540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540D" w:rsidRPr="00225905" w:rsidRDefault="008E540D" w:rsidP="008E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25905">
        <w:rPr>
          <w:rFonts w:ascii="Times New Roman" w:hAnsi="Times New Roman" w:cs="Times New Roman"/>
          <w:sz w:val="24"/>
          <w:szCs w:val="24"/>
        </w:rPr>
        <w:t>Принята</w:t>
      </w:r>
      <w:proofErr w:type="gramEnd"/>
      <w:r w:rsidRPr="00225905">
        <w:rPr>
          <w:rFonts w:ascii="Times New Roman" w:hAnsi="Times New Roman" w:cs="Times New Roman"/>
          <w:sz w:val="24"/>
          <w:szCs w:val="24"/>
        </w:rPr>
        <w:t xml:space="preserve"> на заседании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2590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8E540D" w:rsidRPr="00225905" w:rsidRDefault="008E540D" w:rsidP="008E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 xml:space="preserve">Директор МБОУ ДО </w:t>
      </w:r>
      <w:proofErr w:type="spellStart"/>
      <w:r w:rsidRPr="00225905">
        <w:rPr>
          <w:rFonts w:ascii="Times New Roman" w:hAnsi="Times New Roman" w:cs="Times New Roman"/>
          <w:sz w:val="24"/>
          <w:szCs w:val="24"/>
        </w:rPr>
        <w:t>СДЮТи</w:t>
      </w:r>
      <w:proofErr w:type="spellEnd"/>
      <w:proofErr w:type="gramStart"/>
      <w:r w:rsidRPr="00225905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</w:p>
    <w:p w:rsidR="008E540D" w:rsidRPr="00225905" w:rsidRDefault="008E540D" w:rsidP="008E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2590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Ф.И.О.</w:t>
      </w:r>
    </w:p>
    <w:p w:rsidR="008E540D" w:rsidRPr="00225905" w:rsidRDefault="008E540D" w:rsidP="008E54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От 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90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25905">
        <w:rPr>
          <w:rFonts w:ascii="Times New Roman" w:hAnsi="Times New Roman" w:cs="Times New Roman"/>
          <w:sz w:val="24"/>
          <w:szCs w:val="24"/>
        </w:rPr>
        <w:t xml:space="preserve">.                                       </w:t>
      </w:r>
      <w:r w:rsidRPr="002259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 xml:space="preserve"> Приказ №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 от 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5905">
        <w:rPr>
          <w:rFonts w:ascii="Times New Roman" w:hAnsi="Times New Roman" w:cs="Times New Roman"/>
          <w:sz w:val="24"/>
          <w:szCs w:val="24"/>
        </w:rPr>
        <w:t>г.</w:t>
      </w:r>
    </w:p>
    <w:p w:rsidR="008E540D" w:rsidRDefault="008E540D" w:rsidP="008E54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540D" w:rsidRDefault="008E540D" w:rsidP="008E54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540D" w:rsidRDefault="008E540D" w:rsidP="008E54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540D" w:rsidRDefault="008E540D" w:rsidP="008E54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40D" w:rsidRDefault="008E540D" w:rsidP="008E54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40D" w:rsidRPr="004B7223" w:rsidRDefault="008E540D" w:rsidP="008E54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23">
        <w:rPr>
          <w:rFonts w:ascii="Times New Roman" w:hAnsi="Times New Roman" w:cs="Times New Roman"/>
          <w:b/>
          <w:sz w:val="28"/>
          <w:szCs w:val="28"/>
        </w:rPr>
        <w:t>ДОПОЛНИТЕЛЬНАЯ  ОБЩЕОБРАЗОВАТЕЛЬНАЯ</w:t>
      </w:r>
    </w:p>
    <w:p w:rsidR="008E540D" w:rsidRPr="004B7223" w:rsidRDefault="008E540D" w:rsidP="008E54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223">
        <w:rPr>
          <w:rFonts w:ascii="Times New Roman" w:hAnsi="Times New Roman" w:cs="Times New Roman"/>
          <w:b/>
          <w:sz w:val="28"/>
          <w:szCs w:val="28"/>
        </w:rPr>
        <w:t>ОБЩЕРАЗВИВАЮЩАЯ ПРОГРАММА</w:t>
      </w:r>
    </w:p>
    <w:p w:rsidR="008E540D" w:rsidRPr="00E06B50" w:rsidRDefault="008E540D" w:rsidP="008E540D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СПОРТИВНОЕ ОРИЕНТИРОВАНИЕ</w:t>
      </w: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E540D" w:rsidRPr="004B7223" w:rsidRDefault="008E540D" w:rsidP="008E540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40D" w:rsidRDefault="008E540D" w:rsidP="008E540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7341">
        <w:rPr>
          <w:rFonts w:ascii="Times New Roman" w:hAnsi="Times New Roman" w:cs="Times New Roman"/>
          <w:b/>
          <w:i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туристско-краеведческая</w:t>
      </w:r>
    </w:p>
    <w:p w:rsidR="008E540D" w:rsidRPr="00E06B50" w:rsidRDefault="008E540D" w:rsidP="008E540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Возраст учащихся: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:rsidR="008E540D" w:rsidRPr="00E06B50" w:rsidRDefault="008E540D" w:rsidP="008E540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(144 часа в год =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432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>ч)</w:t>
      </w:r>
    </w:p>
    <w:p w:rsidR="008E540D" w:rsidRDefault="008E540D" w:rsidP="00442C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566A3" w:rsidRPr="000A64F8" w:rsidRDefault="00B566A3" w:rsidP="00442CE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B566A3" w:rsidRPr="000A64F8" w:rsidRDefault="00B566A3" w:rsidP="00442C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Р</w:t>
      </w:r>
      <w:r w:rsidR="000A64F8"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уководитель</w:t>
      </w: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:</w:t>
      </w:r>
    </w:p>
    <w:p w:rsidR="00B566A3" w:rsidRPr="000A64F8" w:rsidRDefault="00B566A3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Ф.И.О.,</w:t>
      </w:r>
    </w:p>
    <w:p w:rsidR="00B566A3" w:rsidRPr="000A64F8" w:rsidRDefault="00B566A3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B566A3" w:rsidRPr="000A64F8" w:rsidRDefault="00B566A3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г. Бугульма, 2021</w:t>
      </w:r>
    </w:p>
    <w:p w:rsidR="00A55BD6" w:rsidRPr="00442CE2" w:rsidRDefault="00A55BD6" w:rsidP="00442CE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B566A3" w:rsidRPr="00442CE2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Pr="00225905" w:rsidRDefault="000A64F8" w:rsidP="000A6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МУНИЦИПАЛЬНОЕ БЮДЖЕТНОЕ ОБРАЗОВАТЕЛЬНОЕ УЧРЕЖДЕНИЕ ДОПОЛНИТЕЛЬНОГО ОБРАЗОВАНИЯ </w:t>
      </w:r>
    </w:p>
    <w:p w:rsidR="000A64F8" w:rsidRPr="00225905" w:rsidRDefault="000A64F8" w:rsidP="000A6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СТАНЦИЯ ДЕТСКОГО И ЮНОШЕСКОГО ТУРИЗМА И ЭКСКУРСИЙ БУГУЛЬМИНСКОГО МУНИЦИПАЛЬНОГО РАЙОНА </w:t>
      </w:r>
    </w:p>
    <w:p w:rsidR="000A64F8" w:rsidRPr="00225905" w:rsidRDefault="000A64F8" w:rsidP="000A6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0A64F8" w:rsidRPr="00225905" w:rsidRDefault="000A64F8" w:rsidP="000A64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4F8" w:rsidRDefault="000A64F8" w:rsidP="000A64F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64F8" w:rsidRPr="00225905" w:rsidRDefault="000A64F8" w:rsidP="000A6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25905">
        <w:rPr>
          <w:rFonts w:ascii="Times New Roman" w:hAnsi="Times New Roman" w:cs="Times New Roman"/>
          <w:sz w:val="24"/>
          <w:szCs w:val="24"/>
        </w:rPr>
        <w:lastRenderedPageBreak/>
        <w:t>Принята</w:t>
      </w:r>
      <w:proofErr w:type="gramEnd"/>
      <w:r w:rsidRPr="00225905">
        <w:rPr>
          <w:rFonts w:ascii="Times New Roman" w:hAnsi="Times New Roman" w:cs="Times New Roman"/>
          <w:sz w:val="24"/>
          <w:szCs w:val="24"/>
        </w:rPr>
        <w:t xml:space="preserve"> на заседании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22590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0A64F8" w:rsidRPr="00225905" w:rsidRDefault="000A64F8" w:rsidP="000A6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педагогического совета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 xml:space="preserve">Директор МБОУ ДО </w:t>
      </w:r>
      <w:proofErr w:type="spellStart"/>
      <w:r w:rsidRPr="00225905">
        <w:rPr>
          <w:rFonts w:ascii="Times New Roman" w:hAnsi="Times New Roman" w:cs="Times New Roman"/>
          <w:sz w:val="24"/>
          <w:szCs w:val="24"/>
        </w:rPr>
        <w:t>СДЮТи</w:t>
      </w:r>
      <w:proofErr w:type="spellEnd"/>
      <w:proofErr w:type="gramStart"/>
      <w:r w:rsidRPr="00225905">
        <w:rPr>
          <w:rFonts w:ascii="Times New Roman" w:hAnsi="Times New Roman" w:cs="Times New Roman"/>
          <w:sz w:val="24"/>
          <w:szCs w:val="24"/>
        </w:rPr>
        <w:t xml:space="preserve"> Э</w:t>
      </w:r>
      <w:proofErr w:type="gramEnd"/>
    </w:p>
    <w:p w:rsidR="000A64F8" w:rsidRPr="00225905" w:rsidRDefault="000A64F8" w:rsidP="000A6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225905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Ф.И.О.</w:t>
      </w:r>
    </w:p>
    <w:p w:rsidR="000A64F8" w:rsidRPr="00225905" w:rsidRDefault="000A64F8" w:rsidP="000A64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5905">
        <w:rPr>
          <w:rFonts w:ascii="Times New Roman" w:hAnsi="Times New Roman" w:cs="Times New Roman"/>
          <w:sz w:val="24"/>
          <w:szCs w:val="24"/>
        </w:rPr>
        <w:t xml:space="preserve">От 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»  </w:t>
      </w:r>
      <w:r>
        <w:rPr>
          <w:rFonts w:ascii="Times New Roman" w:hAnsi="Times New Roman" w:cs="Times New Roman"/>
          <w:sz w:val="24"/>
          <w:szCs w:val="24"/>
          <w:u w:val="single"/>
        </w:rPr>
        <w:t>___________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2590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25905">
        <w:rPr>
          <w:rFonts w:ascii="Times New Roman" w:hAnsi="Times New Roman" w:cs="Times New Roman"/>
          <w:sz w:val="24"/>
          <w:szCs w:val="24"/>
        </w:rPr>
        <w:t xml:space="preserve">.                                       </w:t>
      </w:r>
      <w:r w:rsidRPr="0022590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25905">
        <w:rPr>
          <w:rFonts w:ascii="Times New Roman" w:hAnsi="Times New Roman" w:cs="Times New Roman"/>
          <w:sz w:val="24"/>
          <w:szCs w:val="24"/>
        </w:rPr>
        <w:t xml:space="preserve"> Приказ №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225905">
        <w:rPr>
          <w:rFonts w:ascii="Times New Roman" w:hAnsi="Times New Roman" w:cs="Times New Roman"/>
          <w:sz w:val="24"/>
          <w:szCs w:val="24"/>
        </w:rPr>
        <w:t xml:space="preserve">  от 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>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Pr="0022590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25905">
        <w:rPr>
          <w:rFonts w:ascii="Times New Roman" w:hAnsi="Times New Roman" w:cs="Times New Roman"/>
          <w:sz w:val="24"/>
          <w:szCs w:val="24"/>
        </w:rPr>
        <w:t>г.</w:t>
      </w:r>
    </w:p>
    <w:p w:rsidR="00A55BD6" w:rsidRPr="00442CE2" w:rsidRDefault="00A55BD6" w:rsidP="00442C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</w:rPr>
      </w:pPr>
    </w:p>
    <w:p w:rsidR="00A55BD6" w:rsidRPr="00442CE2" w:rsidRDefault="00A55BD6" w:rsidP="00442C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0A64F8" w:rsidRDefault="000A64F8" w:rsidP="000A64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F8" w:rsidRDefault="000A64F8" w:rsidP="000A64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F8" w:rsidRDefault="000A64F8" w:rsidP="000A64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F8" w:rsidRPr="004B7223" w:rsidRDefault="000A64F8" w:rsidP="000A64F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АДАПТИРОВАННАЯ  </w:t>
      </w:r>
      <w:r w:rsidRPr="004B7223">
        <w:rPr>
          <w:rFonts w:ascii="Times New Roman" w:hAnsi="Times New Roman" w:cs="Times New Roman"/>
          <w:b/>
          <w:sz w:val="28"/>
          <w:szCs w:val="28"/>
        </w:rPr>
        <w:t>ДОПОЛНИТЕЛЬНАЯ  ОБЩЕОБРАЗОВАТЕЛЬНАЯ</w:t>
      </w:r>
      <w:r w:rsidR="001F13CA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223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r w:rsidR="001F13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7223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0A64F8" w:rsidRPr="00E06B50" w:rsidRDefault="000A64F8" w:rsidP="000A64F8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ПЕШЕХОДНЫЙ  ТУРИЗМ</w:t>
      </w: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0A64F8" w:rsidRPr="000A64F8" w:rsidRDefault="000A64F8" w:rsidP="000A64F8">
      <w:pPr>
        <w:spacing w:after="120" w:line="240" w:lineRule="atLeast"/>
        <w:jc w:val="center"/>
        <w:rPr>
          <w:rFonts w:ascii="Times New Roman" w:eastAsia="Times New Roman" w:hAnsi="Times New Roman"/>
          <w:bCs/>
          <w:i/>
          <w:color w:val="000000" w:themeColor="text1"/>
          <w:sz w:val="26"/>
          <w:szCs w:val="26"/>
          <w:shd w:val="clear" w:color="auto" w:fill="FFFFFF"/>
        </w:rPr>
      </w:pPr>
      <w:r w:rsidRPr="000A64F8">
        <w:rPr>
          <w:rFonts w:ascii="Times New Roman" w:eastAsia="Times New Roman" w:hAnsi="Times New Roman"/>
          <w:bCs/>
          <w:i/>
          <w:color w:val="000000" w:themeColor="text1"/>
          <w:sz w:val="26"/>
          <w:szCs w:val="26"/>
          <w:shd w:val="clear" w:color="auto" w:fill="FFFFFF"/>
        </w:rPr>
        <w:t xml:space="preserve">для </w:t>
      </w:r>
      <w:proofErr w:type="gramStart"/>
      <w:r w:rsidRPr="000A64F8">
        <w:rPr>
          <w:rFonts w:ascii="Times New Roman" w:eastAsia="Times New Roman" w:hAnsi="Times New Roman"/>
          <w:bCs/>
          <w:i/>
          <w:color w:val="000000" w:themeColor="text1"/>
          <w:sz w:val="26"/>
          <w:szCs w:val="26"/>
          <w:shd w:val="clear" w:color="auto" w:fill="FFFFFF"/>
        </w:rPr>
        <w:t>обучающихся</w:t>
      </w:r>
      <w:proofErr w:type="gramEnd"/>
      <w:r w:rsidRPr="000A64F8">
        <w:rPr>
          <w:rFonts w:ascii="Times New Roman" w:eastAsia="Times New Roman" w:hAnsi="Times New Roman"/>
          <w:bCs/>
          <w:i/>
          <w:color w:val="000000" w:themeColor="text1"/>
          <w:sz w:val="26"/>
          <w:szCs w:val="26"/>
          <w:shd w:val="clear" w:color="auto" w:fill="FFFFFF"/>
        </w:rPr>
        <w:t xml:space="preserve"> с ограниченными возможностями здоровья</w:t>
      </w:r>
    </w:p>
    <w:p w:rsidR="000A64F8" w:rsidRPr="004B7223" w:rsidRDefault="000A64F8" w:rsidP="000A64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64F8" w:rsidRDefault="000A64F8" w:rsidP="000A64F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7341">
        <w:rPr>
          <w:rFonts w:ascii="Times New Roman" w:hAnsi="Times New Roman" w:cs="Times New Roman"/>
          <w:b/>
          <w:i/>
          <w:sz w:val="28"/>
          <w:szCs w:val="28"/>
        </w:rPr>
        <w:t>Направленность:</w:t>
      </w:r>
      <w:r>
        <w:rPr>
          <w:rFonts w:ascii="Times New Roman" w:hAnsi="Times New Roman" w:cs="Times New Roman"/>
          <w:sz w:val="28"/>
          <w:szCs w:val="28"/>
        </w:rPr>
        <w:t xml:space="preserve"> туристско-краеведческая</w:t>
      </w:r>
    </w:p>
    <w:p w:rsidR="000A64F8" w:rsidRPr="00E06B50" w:rsidRDefault="000A64F8" w:rsidP="000A64F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Возраст учащихся: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>-1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лет</w:t>
      </w:r>
    </w:p>
    <w:p w:rsidR="000A64F8" w:rsidRPr="00E06B50" w:rsidRDefault="000A64F8" w:rsidP="000A64F8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06B5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Срок реализации: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(144 часа в год =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432</w:t>
      </w:r>
      <w:r w:rsidRPr="00E06B50">
        <w:rPr>
          <w:rFonts w:ascii="Times New Roman" w:hAnsi="Times New Roman" w:cs="Times New Roman"/>
          <w:color w:val="000000" w:themeColor="text1"/>
          <w:sz w:val="28"/>
          <w:szCs w:val="28"/>
        </w:rPr>
        <w:t>ч)</w:t>
      </w:r>
    </w:p>
    <w:p w:rsidR="00A55BD6" w:rsidRDefault="00A55BD6" w:rsidP="00442C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0A64F8" w:rsidRPr="00442CE2" w:rsidRDefault="000A64F8" w:rsidP="00442CE2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55BD6" w:rsidRPr="00442CE2" w:rsidRDefault="00A55BD6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B566A3" w:rsidRPr="00442CE2" w:rsidRDefault="00B566A3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FF0000"/>
          <w:sz w:val="24"/>
          <w:szCs w:val="24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4"/>
          <w:szCs w:val="24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Разработчик:</w:t>
      </w:r>
    </w:p>
    <w:p w:rsidR="00A55BD6" w:rsidRPr="000A64F8" w:rsidRDefault="00A55BD6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Ф.И.О.,</w:t>
      </w:r>
    </w:p>
    <w:p w:rsidR="00A55BD6" w:rsidRPr="000A64F8" w:rsidRDefault="00A55BD6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педагог дополнительного образования</w:t>
      </w:r>
    </w:p>
    <w:p w:rsidR="00A55BD6" w:rsidRPr="000A64F8" w:rsidRDefault="000A64F8" w:rsidP="00442CE2">
      <w:pPr>
        <w:shd w:val="clear" w:color="auto" w:fill="FFFFFF"/>
        <w:spacing w:after="0" w:line="240" w:lineRule="atLeast"/>
        <w:jc w:val="right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первой </w:t>
      </w:r>
      <w:r w:rsidR="00A55BD6"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квалификационной категории</w:t>
      </w:r>
    </w:p>
    <w:p w:rsidR="00A55BD6" w:rsidRPr="000A64F8" w:rsidRDefault="00A55BD6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B566A3" w:rsidRPr="000A64F8" w:rsidRDefault="00B566A3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</w:p>
    <w:p w:rsidR="00A55BD6" w:rsidRPr="000A64F8" w:rsidRDefault="00A55BD6" w:rsidP="00442CE2">
      <w:pPr>
        <w:shd w:val="clear" w:color="auto" w:fill="FFFFFF"/>
        <w:spacing w:after="0" w:line="240" w:lineRule="atLeast"/>
        <w:ind w:firstLine="426"/>
        <w:jc w:val="center"/>
        <w:rPr>
          <w:rFonts w:ascii="Times New Roman" w:eastAsia="Times New Roman" w:hAnsi="Times New Roman"/>
          <w:color w:val="000000" w:themeColor="text1"/>
          <w:sz w:val="28"/>
          <w:szCs w:val="28"/>
        </w:rPr>
      </w:pPr>
      <w:r w:rsidRPr="000A64F8">
        <w:rPr>
          <w:rFonts w:ascii="Times New Roman" w:eastAsia="Times New Roman" w:hAnsi="Times New Roman"/>
          <w:color w:val="000000" w:themeColor="text1"/>
          <w:sz w:val="28"/>
          <w:szCs w:val="28"/>
        </w:rPr>
        <w:t>г. Бугульма, 2021</w:t>
      </w:r>
    </w:p>
    <w:p w:rsidR="000A64F8" w:rsidRDefault="000A64F8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0A64F8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2</w:t>
      </w: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Информационная карта образовательной программы</w:t>
      </w: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3969"/>
        <w:gridCol w:w="5244"/>
      </w:tblGrid>
      <w:tr w:rsidR="00055B61" w:rsidRPr="000A64F8" w:rsidTr="00761C5D">
        <w:trPr>
          <w:trHeight w:val="523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>Учреждение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523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 xml:space="preserve">Полное название программы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111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>3.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107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4.</w:t>
            </w:r>
          </w:p>
        </w:tc>
        <w:tc>
          <w:tcPr>
            <w:tcW w:w="9213" w:type="dxa"/>
            <w:gridSpan w:val="2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Сведения о разработчике (составителе)</w:t>
            </w:r>
          </w:p>
        </w:tc>
      </w:tr>
      <w:tr w:rsidR="00055B61" w:rsidRPr="000A64F8" w:rsidTr="00761C5D">
        <w:trPr>
          <w:trHeight w:val="109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4.1.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ФИО, должность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107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>5.</w:t>
            </w:r>
          </w:p>
        </w:tc>
        <w:tc>
          <w:tcPr>
            <w:tcW w:w="9213" w:type="dxa"/>
            <w:gridSpan w:val="2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bCs/>
                <w:color w:val="000000" w:themeColor="text1"/>
                <w:sz w:val="28"/>
                <w:szCs w:val="28"/>
              </w:rPr>
              <w:t xml:space="preserve">Сведения о программе </w:t>
            </w:r>
          </w:p>
        </w:tc>
      </w:tr>
      <w:tr w:rsidR="00055B61" w:rsidRPr="000A64F8" w:rsidTr="00761C5D">
        <w:trPr>
          <w:trHeight w:val="109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5.1.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Срок реализации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109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5.2.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Возраст </w:t>
            </w:r>
            <w:proofErr w:type="gramStart"/>
            <w:r w:rsidRPr="000A64F8">
              <w:rPr>
                <w:color w:val="000000" w:themeColor="text1"/>
                <w:sz w:val="28"/>
                <w:szCs w:val="28"/>
              </w:rPr>
              <w:t>обучающихся</w:t>
            </w:r>
            <w:proofErr w:type="gramEnd"/>
            <w:r w:rsidRPr="000A64F8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109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5.3.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Характеристика программы: </w:t>
            </w:r>
          </w:p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- тип программы </w:t>
            </w:r>
          </w:p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- вид программы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385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>5.4.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color w:val="000000" w:themeColor="text1"/>
                <w:sz w:val="28"/>
                <w:szCs w:val="28"/>
              </w:rPr>
            </w:pPr>
            <w:r w:rsidRPr="000A64F8">
              <w:rPr>
                <w:color w:val="000000" w:themeColor="text1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383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>6.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 xml:space="preserve">Формы и методы образовательной деятельности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914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>7.</w:t>
            </w:r>
          </w:p>
        </w:tc>
        <w:tc>
          <w:tcPr>
            <w:tcW w:w="3969" w:type="dxa"/>
          </w:tcPr>
          <w:p w:rsidR="00055B61" w:rsidRPr="000A64F8" w:rsidRDefault="00055B61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 xml:space="preserve">Формы мониторинга результативности 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rPr>
          <w:trHeight w:val="914"/>
        </w:trPr>
        <w:tc>
          <w:tcPr>
            <w:tcW w:w="710" w:type="dxa"/>
          </w:tcPr>
          <w:p w:rsidR="00055B61" w:rsidRPr="000A64F8" w:rsidRDefault="00055B61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>8.</w:t>
            </w:r>
          </w:p>
        </w:tc>
        <w:tc>
          <w:tcPr>
            <w:tcW w:w="3969" w:type="dxa"/>
          </w:tcPr>
          <w:p w:rsidR="00055B61" w:rsidRPr="000A64F8" w:rsidRDefault="008A264C" w:rsidP="00442CE2">
            <w:pPr>
              <w:pStyle w:val="Default"/>
              <w:rPr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b/>
                <w:color w:val="000000" w:themeColor="text1"/>
                <w:sz w:val="28"/>
                <w:szCs w:val="28"/>
              </w:rPr>
              <w:t xml:space="preserve">Планируемые результаты </w:t>
            </w:r>
            <w:r w:rsidR="00055B61" w:rsidRPr="000A64F8">
              <w:rPr>
                <w:b/>
                <w:color w:val="000000" w:themeColor="text1"/>
                <w:sz w:val="28"/>
                <w:szCs w:val="28"/>
              </w:rPr>
              <w:t>реализации программы</w:t>
            </w:r>
          </w:p>
        </w:tc>
        <w:tc>
          <w:tcPr>
            <w:tcW w:w="5244" w:type="dxa"/>
          </w:tcPr>
          <w:p w:rsidR="00055B61" w:rsidRPr="000A64F8" w:rsidRDefault="00055B61" w:rsidP="00442CE2">
            <w:pPr>
              <w:pStyle w:val="Default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64F8" w:rsidRP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B566A3" w:rsidP="00442CE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</w:pPr>
      <w:r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  <w:t>Приложение 3</w:t>
      </w:r>
    </w:p>
    <w:p w:rsidR="00055B61" w:rsidRPr="000A64F8" w:rsidRDefault="00055B61" w:rsidP="00442CE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</w:pPr>
    </w:p>
    <w:p w:rsidR="00055B61" w:rsidRPr="000A64F8" w:rsidRDefault="00055B61" w:rsidP="00442CE2">
      <w:pPr>
        <w:widowControl w:val="0"/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</w:pPr>
      <w:proofErr w:type="spellStart"/>
      <w:r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val="en-US" w:eastAsia="he-IL" w:bidi="he-IL"/>
        </w:rPr>
        <w:t>Матрица</w:t>
      </w:r>
      <w:proofErr w:type="spellEnd"/>
      <w:r w:rsidR="000A64F8"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  <w:t xml:space="preserve"> </w:t>
      </w:r>
      <w:proofErr w:type="spellStart"/>
      <w:r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val="en-US" w:eastAsia="he-IL" w:bidi="he-IL"/>
        </w:rPr>
        <w:t>разноуровневой</w:t>
      </w:r>
      <w:proofErr w:type="spellEnd"/>
      <w:r w:rsidR="000A64F8"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  <w:t xml:space="preserve"> </w:t>
      </w:r>
      <w:proofErr w:type="spellStart"/>
      <w:r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val="en-US" w:eastAsia="he-IL" w:bidi="he-IL"/>
        </w:rPr>
        <w:t>образовательной</w:t>
      </w:r>
      <w:proofErr w:type="spellEnd"/>
      <w:r w:rsidR="000A64F8"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eastAsia="he-IL" w:bidi="he-IL"/>
        </w:rPr>
        <w:t xml:space="preserve"> </w:t>
      </w:r>
      <w:proofErr w:type="spellStart"/>
      <w:r w:rsidRPr="000A64F8">
        <w:rPr>
          <w:rFonts w:ascii="Times New Roman" w:eastAsia="DejaVu Sans" w:hAnsi="Times New Roman" w:cs="Times New Roman"/>
          <w:b/>
          <w:color w:val="000000" w:themeColor="text1"/>
          <w:sz w:val="28"/>
          <w:szCs w:val="28"/>
          <w:lang w:val="en-US" w:eastAsia="he-IL" w:bidi="he-IL"/>
        </w:rPr>
        <w:t>программы</w:t>
      </w:r>
      <w:proofErr w:type="spellEnd"/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10"/>
        <w:tblW w:w="10489" w:type="dxa"/>
        <w:tblInd w:w="-459" w:type="dxa"/>
        <w:tblLayout w:type="fixed"/>
        <w:tblLook w:val="04A0"/>
      </w:tblPr>
      <w:tblGrid>
        <w:gridCol w:w="1702"/>
        <w:gridCol w:w="2268"/>
        <w:gridCol w:w="1701"/>
        <w:gridCol w:w="1133"/>
        <w:gridCol w:w="2127"/>
        <w:gridCol w:w="1558"/>
      </w:tblGrid>
      <w:tr w:rsidR="00055B61" w:rsidRPr="000A64F8" w:rsidTr="000A64F8">
        <w:tc>
          <w:tcPr>
            <w:tcW w:w="1702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val="en-US" w:eastAsia="he-IL" w:bidi="he-IL"/>
              </w:rPr>
              <w:t>УРОВНИ</w:t>
            </w:r>
          </w:p>
        </w:tc>
        <w:tc>
          <w:tcPr>
            <w:tcW w:w="2268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val="en-US" w:eastAsia="he-IL" w:bidi="he-IL"/>
              </w:rPr>
              <w:t>КРИТЕРИИ</w:t>
            </w:r>
          </w:p>
        </w:tc>
        <w:tc>
          <w:tcPr>
            <w:tcW w:w="1701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val="en-US" w:eastAsia="he-IL" w:bidi="he-IL"/>
              </w:rPr>
              <w:t>ФОРМЫ И МЕТОДЫ ДИАГНОСТИКИ</w:t>
            </w:r>
          </w:p>
        </w:tc>
        <w:tc>
          <w:tcPr>
            <w:tcW w:w="1133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val="en-US" w:eastAsia="he-IL" w:bidi="he-IL"/>
              </w:rPr>
              <w:t>ФОРМЫ И МЕТОДЫ РАБОТЫ</w:t>
            </w:r>
          </w:p>
        </w:tc>
        <w:tc>
          <w:tcPr>
            <w:tcW w:w="2127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16"/>
                <w:szCs w:val="16"/>
                <w:lang w:val="en-US" w:eastAsia="he-IL" w:bidi="he-IL"/>
              </w:rPr>
              <w:t>РЕЗУЛЬТАТЫ</w:t>
            </w:r>
          </w:p>
        </w:tc>
        <w:tc>
          <w:tcPr>
            <w:tcW w:w="155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МЕТОДИЧЕСКАЯ КОПИЛКА ДИФФЕРЕНЦИРОВАННЫХ ЗАДАНИЙ</w:t>
            </w: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16"/>
                <w:szCs w:val="16"/>
                <w:lang w:eastAsia="he-IL" w:bidi="he-IL"/>
              </w:rPr>
            </w:pPr>
          </w:p>
        </w:tc>
      </w:tr>
      <w:tr w:rsidR="00055B61" w:rsidRPr="000A64F8" w:rsidTr="000A64F8">
        <w:trPr>
          <w:trHeight w:val="289"/>
        </w:trPr>
        <w:tc>
          <w:tcPr>
            <w:tcW w:w="1702" w:type="dxa"/>
            <w:vMerge w:val="restart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  <w:lastRenderedPageBreak/>
              <w:t xml:space="preserve">Стартовый </w:t>
            </w:r>
          </w:p>
        </w:tc>
        <w:tc>
          <w:tcPr>
            <w:tcW w:w="2268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i/>
                <w:color w:val="000000" w:themeColor="text1"/>
                <w:sz w:val="24"/>
                <w:szCs w:val="24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color w:val="000000" w:themeColor="text1"/>
                <w:sz w:val="24"/>
                <w:szCs w:val="24"/>
                <w:lang w:eastAsia="he-IL" w:bidi="he-IL"/>
              </w:rPr>
              <w:t xml:space="preserve">Предметные: </w:t>
            </w:r>
          </w:p>
        </w:tc>
        <w:tc>
          <w:tcPr>
            <w:tcW w:w="1701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1133" w:type="dxa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bCs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eastAsia="DejaVu Sans" w:hAnsi="Times New Roman" w:cs="Times New Roman"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1701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Метапредметные:</w:t>
            </w: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Личностные: </w:t>
            </w:r>
          </w:p>
        </w:tc>
        <w:tc>
          <w:tcPr>
            <w:tcW w:w="1701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1133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i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</w:tr>
      <w:tr w:rsidR="00055B61" w:rsidRPr="000A64F8" w:rsidTr="000A64F8">
        <w:tc>
          <w:tcPr>
            <w:tcW w:w="1702" w:type="dxa"/>
            <w:vMerge w:val="restart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  <w:t xml:space="preserve">Базовый </w:t>
            </w: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Предметные: </w:t>
            </w:r>
          </w:p>
        </w:tc>
        <w:tc>
          <w:tcPr>
            <w:tcW w:w="1558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Метапредметные: 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Метапредметные: </w:t>
            </w: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eastAsia="DejaVu Sans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</w:t>
            </w:r>
          </w:p>
        </w:tc>
        <w:tc>
          <w:tcPr>
            <w:tcW w:w="1701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055B61" w:rsidRPr="000A64F8" w:rsidTr="000A64F8">
        <w:tc>
          <w:tcPr>
            <w:tcW w:w="1702" w:type="dxa"/>
            <w:vMerge w:val="restart"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  <w:t>Продвину</w:t>
            </w: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  <w:proofErr w:type="spellStart"/>
            <w:r w:rsidRPr="000A64F8"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  <w:t>тый</w:t>
            </w:r>
            <w:proofErr w:type="spellEnd"/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55B61" w:rsidRPr="000A64F8" w:rsidTr="000A64F8">
        <w:tc>
          <w:tcPr>
            <w:tcW w:w="1702" w:type="dxa"/>
            <w:vMerge/>
          </w:tcPr>
          <w:p w:rsidR="00055B61" w:rsidRPr="000A64F8" w:rsidRDefault="00055B61" w:rsidP="00442CE2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jc w:val="center"/>
              <w:rPr>
                <w:rFonts w:ascii="Times New Roman" w:eastAsia="DejaVu Sans" w:hAnsi="Times New Roman" w:cs="Times New Roman"/>
                <w:b/>
                <w:color w:val="000000" w:themeColor="text1"/>
                <w:sz w:val="24"/>
                <w:szCs w:val="24"/>
                <w:lang w:eastAsia="he-IL" w:bidi="he-IL"/>
              </w:rPr>
            </w:pPr>
          </w:p>
        </w:tc>
        <w:tc>
          <w:tcPr>
            <w:tcW w:w="2268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</w:t>
            </w:r>
          </w:p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58" w:type="dxa"/>
            <w:vMerge/>
          </w:tcPr>
          <w:p w:rsidR="00055B61" w:rsidRPr="000A64F8" w:rsidRDefault="00055B61" w:rsidP="00442CE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64F8" w:rsidRPr="000A64F8" w:rsidRDefault="000A64F8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4</w:t>
      </w: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Учебный план</w:t>
      </w: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0" w:type="auto"/>
        <w:tblLayout w:type="fixed"/>
        <w:tblLook w:val="04A0"/>
      </w:tblPr>
      <w:tblGrid>
        <w:gridCol w:w="817"/>
        <w:gridCol w:w="3402"/>
        <w:gridCol w:w="1134"/>
        <w:gridCol w:w="1269"/>
        <w:gridCol w:w="1283"/>
        <w:gridCol w:w="1666"/>
      </w:tblGrid>
      <w:tr w:rsidR="00055B61" w:rsidRPr="000A64F8" w:rsidTr="00761C5D">
        <w:tc>
          <w:tcPr>
            <w:tcW w:w="817" w:type="dxa"/>
            <w:vMerge w:val="restart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№</w:t>
            </w:r>
          </w:p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gramStart"/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</w:t>
            </w:r>
            <w:proofErr w:type="gramEnd"/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/п</w:t>
            </w:r>
          </w:p>
        </w:tc>
        <w:tc>
          <w:tcPr>
            <w:tcW w:w="3402" w:type="dxa"/>
            <w:vMerge w:val="restart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>Наименование раздел</w:t>
            </w:r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а, темы</w:t>
            </w:r>
          </w:p>
        </w:tc>
        <w:tc>
          <w:tcPr>
            <w:tcW w:w="3686" w:type="dxa"/>
            <w:gridSpan w:val="3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Количество часов</w:t>
            </w:r>
          </w:p>
        </w:tc>
        <w:tc>
          <w:tcPr>
            <w:tcW w:w="1666" w:type="dxa"/>
            <w:vMerge w:val="restart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0A64F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Формы аттестации/контроля</w:t>
            </w:r>
          </w:p>
        </w:tc>
      </w:tr>
      <w:tr w:rsidR="00055B61" w:rsidRPr="000A64F8" w:rsidTr="00761C5D">
        <w:tc>
          <w:tcPr>
            <w:tcW w:w="817" w:type="dxa"/>
            <w:vMerge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A64F8">
              <w:rPr>
                <w:rFonts w:ascii="Times New Roman" w:hAnsi="Times New Roman" w:cs="Times New Roman"/>
                <w:b/>
                <w:color w:val="000000" w:themeColor="text1"/>
              </w:rPr>
              <w:t>Всего</w:t>
            </w:r>
          </w:p>
        </w:tc>
        <w:tc>
          <w:tcPr>
            <w:tcW w:w="1269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A64F8">
              <w:rPr>
                <w:rFonts w:ascii="Times New Roman" w:eastAsia="Calibri" w:hAnsi="Times New Roman" w:cs="Times New Roman"/>
                <w:b/>
                <w:color w:val="000000" w:themeColor="text1"/>
              </w:rPr>
              <w:t>Теория</w:t>
            </w:r>
          </w:p>
        </w:tc>
        <w:tc>
          <w:tcPr>
            <w:tcW w:w="1283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A64F8">
              <w:rPr>
                <w:rFonts w:ascii="Times New Roman" w:eastAsia="Calibri" w:hAnsi="Times New Roman" w:cs="Times New Roman"/>
                <w:b/>
                <w:color w:val="000000" w:themeColor="text1"/>
              </w:rPr>
              <w:t>Практика</w:t>
            </w:r>
          </w:p>
        </w:tc>
        <w:tc>
          <w:tcPr>
            <w:tcW w:w="1666" w:type="dxa"/>
            <w:vMerge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055B61" w:rsidRPr="000A64F8" w:rsidTr="00761C5D">
        <w:tc>
          <w:tcPr>
            <w:tcW w:w="817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9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83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666" w:type="dxa"/>
          </w:tcPr>
          <w:p w:rsidR="00055B61" w:rsidRPr="000A64F8" w:rsidRDefault="00055B61" w:rsidP="00442CE2">
            <w:pPr>
              <w:tabs>
                <w:tab w:val="left" w:pos="567"/>
                <w:tab w:val="left" w:pos="1133"/>
              </w:tabs>
              <w:spacing w:line="360" w:lineRule="auto"/>
              <w:ind w:right="1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A64F8" w:rsidRPr="00442CE2" w:rsidRDefault="000A64F8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0A64F8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5</w:t>
      </w: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Содержание учебного плана</w:t>
      </w: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A64F8" w:rsidRPr="000A64F8" w:rsidRDefault="00055B61" w:rsidP="000A64F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 №1. </w:t>
      </w:r>
      <w:r w:rsidR="000A64F8"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Гигиена спортсмена, медико-санитарная подготовка.</w:t>
      </w:r>
    </w:p>
    <w:p w:rsidR="000A64F8" w:rsidRPr="000A64F8" w:rsidRDefault="000A64F8" w:rsidP="000A64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Теоретические занятия</w:t>
      </w:r>
    </w:p>
    <w:p w:rsidR="000A64F8" w:rsidRPr="000A64F8" w:rsidRDefault="000A64F8" w:rsidP="000A6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64F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Гигиена физических упражнений, её значение и основные задачи. Режим дня. Гигиена тела, одежды и обуви. Значение медико-санитарной подготовки,</w:t>
      </w:r>
      <w:r w:rsidRPr="000A64F8">
        <w:rPr>
          <w:rFonts w:ascii="Times New Roman" w:hAnsi="Times New Roman" w:cs="Times New Roman"/>
          <w:sz w:val="28"/>
          <w:szCs w:val="28"/>
        </w:rPr>
        <w:t xml:space="preserve"> врачебного контроля и самоконтроля. Субъективные данные самоконтроля: самочувствие, сон, аппетит, работоспособность, настроение. Медицинская аптечка. Спортивные травмы и их предупреждения.</w:t>
      </w:r>
    </w:p>
    <w:p w:rsidR="000A64F8" w:rsidRPr="000A64F8" w:rsidRDefault="000A64F8" w:rsidP="000A64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A64F8">
        <w:rPr>
          <w:rFonts w:ascii="Times New Roman" w:hAnsi="Times New Roman" w:cs="Times New Roman"/>
          <w:b/>
          <w:i/>
          <w:sz w:val="28"/>
          <w:szCs w:val="28"/>
        </w:rPr>
        <w:t>Практические занятия</w:t>
      </w:r>
    </w:p>
    <w:p w:rsidR="000A64F8" w:rsidRPr="000A64F8" w:rsidRDefault="000A64F8" w:rsidP="000A64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64F8">
        <w:rPr>
          <w:rFonts w:ascii="Times New Roman" w:hAnsi="Times New Roman" w:cs="Times New Roman"/>
          <w:sz w:val="28"/>
          <w:szCs w:val="28"/>
        </w:rPr>
        <w:t>Оказание первой доврачебной помощи: ушибы, растяжения, разрывы связок, мышц и сухожилий, кровотечения (артериальное, венозное, капиллярное), вывихи, переломы, ожог, солнечный удар, тепловой удар, озноб, обморожение.</w:t>
      </w:r>
      <w:proofErr w:type="gramEnd"/>
      <w:r w:rsidRPr="000A64F8">
        <w:rPr>
          <w:rFonts w:ascii="Times New Roman" w:hAnsi="Times New Roman" w:cs="Times New Roman"/>
          <w:sz w:val="28"/>
          <w:szCs w:val="28"/>
        </w:rPr>
        <w:t xml:space="preserve"> Способы остановки кровотечений, перевязки, наложение первичной шины. Приемы искусственного дыхания. Способы транспортировки пострадавшего. </w:t>
      </w: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Default="000A64F8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A64F8" w:rsidRPr="00442CE2" w:rsidRDefault="000A64F8" w:rsidP="00442CE2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055B61" w:rsidRPr="000A64F8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6</w:t>
      </w:r>
    </w:p>
    <w:p w:rsidR="00055B61" w:rsidRPr="000A64F8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/>
          <w:b/>
          <w:color w:val="000000" w:themeColor="text1"/>
          <w:sz w:val="28"/>
          <w:szCs w:val="28"/>
        </w:rPr>
        <w:t>Календарный учебный график</w:t>
      </w:r>
    </w:p>
    <w:p w:rsidR="00055B61" w:rsidRPr="000A64F8" w:rsidRDefault="00055B61" w:rsidP="00442CE2">
      <w:pPr>
        <w:spacing w:after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Style w:val="a6"/>
        <w:tblW w:w="10074" w:type="dxa"/>
        <w:jc w:val="center"/>
        <w:tblLayout w:type="fixed"/>
        <w:tblLook w:val="04A0"/>
      </w:tblPr>
      <w:tblGrid>
        <w:gridCol w:w="611"/>
        <w:gridCol w:w="1085"/>
        <w:gridCol w:w="1086"/>
        <w:gridCol w:w="2268"/>
        <w:gridCol w:w="850"/>
        <w:gridCol w:w="851"/>
        <w:gridCol w:w="1701"/>
        <w:gridCol w:w="1622"/>
      </w:tblGrid>
      <w:tr w:rsidR="00E1684F" w:rsidRPr="000A64F8" w:rsidTr="00394F44">
        <w:trPr>
          <w:trHeight w:val="524"/>
          <w:jc w:val="center"/>
        </w:trPr>
        <w:tc>
          <w:tcPr>
            <w:tcW w:w="611" w:type="dxa"/>
            <w:vMerge w:val="restart"/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Дата </w:t>
            </w:r>
          </w:p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(число, месяц)</w:t>
            </w:r>
          </w:p>
        </w:tc>
        <w:tc>
          <w:tcPr>
            <w:tcW w:w="2268" w:type="dxa"/>
            <w:vMerge w:val="restart"/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Форма занятия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Тема занятия</w:t>
            </w:r>
          </w:p>
        </w:tc>
        <w:tc>
          <w:tcPr>
            <w:tcW w:w="1622" w:type="dxa"/>
            <w:vMerge w:val="restart"/>
          </w:tcPr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Форма контроля</w:t>
            </w:r>
          </w:p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  <w:p w:rsidR="00E1684F" w:rsidRPr="000A64F8" w:rsidRDefault="00E1684F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94F44" w:rsidRPr="000A64F8" w:rsidTr="00394F44">
        <w:trPr>
          <w:trHeight w:val="480"/>
          <w:jc w:val="center"/>
        </w:trPr>
        <w:tc>
          <w:tcPr>
            <w:tcW w:w="611" w:type="dxa"/>
            <w:vMerge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righ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плану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 факту</w:t>
            </w:r>
          </w:p>
        </w:tc>
        <w:tc>
          <w:tcPr>
            <w:tcW w:w="2268" w:type="dxa"/>
            <w:vMerge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теор</w:t>
            </w:r>
            <w:proofErr w:type="spellEnd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прак</w:t>
            </w:r>
            <w:proofErr w:type="spellEnd"/>
            <w:r w:rsidRPr="000A64F8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22" w:type="dxa"/>
            <w:vMerge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94F44" w:rsidRPr="000A64F8" w:rsidTr="00394F44">
        <w:trPr>
          <w:trHeight w:val="1403"/>
          <w:jc w:val="center"/>
        </w:trPr>
        <w:tc>
          <w:tcPr>
            <w:tcW w:w="611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5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86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2" w:type="dxa"/>
          </w:tcPr>
          <w:p w:rsidR="00394F44" w:rsidRPr="000A64F8" w:rsidRDefault="00394F44" w:rsidP="00442CE2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55B61" w:rsidRPr="000A64F8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color w:val="000000" w:themeColor="text1"/>
          <w:sz w:val="28"/>
          <w:szCs w:val="28"/>
        </w:rPr>
        <w:t>Время проведения занятий согласно утвержденному расписанию</w:t>
      </w: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B61" w:rsidRPr="00442CE2" w:rsidRDefault="00055B61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641916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A64F8" w:rsidRDefault="000A64F8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A64F8" w:rsidRDefault="000A64F8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A64F8" w:rsidRPr="000A64F8" w:rsidRDefault="000A64F8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A64F8" w:rsidRPr="000A64F8" w:rsidRDefault="000A64F8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1916" w:rsidRPr="000A64F8" w:rsidRDefault="00641916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1916" w:rsidRPr="000A64F8" w:rsidRDefault="00B566A3" w:rsidP="00442CE2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Приложение 7</w:t>
      </w:r>
    </w:p>
    <w:p w:rsidR="00641916" w:rsidRPr="000A64F8" w:rsidRDefault="00641916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hd w:val="clear" w:color="auto" w:fill="FFFFFF"/>
        <w:spacing w:after="0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0A64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Лист коррекции</w:t>
      </w:r>
    </w:p>
    <w:p w:rsidR="00641916" w:rsidRPr="000A64F8" w:rsidRDefault="00641916" w:rsidP="00442CE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0A64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к </w:t>
      </w:r>
      <w:r w:rsidRPr="000A64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Рабочей программе</w:t>
      </w:r>
    </w:p>
    <w:p w:rsidR="00641916" w:rsidRPr="000A64F8" w:rsidRDefault="00641916" w:rsidP="00442CE2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0A64F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lastRenderedPageBreak/>
        <w:t>«……………………..»</w:t>
      </w:r>
    </w:p>
    <w:p w:rsidR="00641916" w:rsidRPr="000A64F8" w:rsidRDefault="00641916" w:rsidP="00442CE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shd w:val="clear" w:color="auto" w:fill="FFFFFF"/>
        </w:rPr>
      </w:pPr>
    </w:p>
    <w:tbl>
      <w:tblPr>
        <w:tblStyle w:val="2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641916" w:rsidRPr="000A64F8" w:rsidTr="00761C5D">
        <w:tc>
          <w:tcPr>
            <w:tcW w:w="4672" w:type="dxa"/>
          </w:tcPr>
          <w:p w:rsidR="00641916" w:rsidRPr="000A64F8" w:rsidRDefault="00641916" w:rsidP="00442CE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A64F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направленность: ……………</w:t>
            </w:r>
          </w:p>
          <w:p w:rsidR="00641916" w:rsidRPr="000A64F8" w:rsidRDefault="00641916" w:rsidP="00442CE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возраст учащихся: …………</w:t>
            </w:r>
          </w:p>
          <w:p w:rsidR="00641916" w:rsidRPr="000A64F8" w:rsidRDefault="00641916" w:rsidP="00442CE2">
            <w:pPr>
              <w:shd w:val="clear" w:color="auto" w:fill="FFFFFF"/>
              <w:spacing w:line="240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73" w:type="dxa"/>
          </w:tcPr>
          <w:p w:rsidR="00641916" w:rsidRPr="000A64F8" w:rsidRDefault="00641916" w:rsidP="00442CE2">
            <w:pPr>
              <w:shd w:val="clear" w:color="auto" w:fill="FFFFFF"/>
              <w:spacing w:line="24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Разработчик:</w:t>
            </w:r>
          </w:p>
          <w:p w:rsidR="00641916" w:rsidRPr="000A64F8" w:rsidRDefault="00641916" w:rsidP="00442CE2">
            <w:pPr>
              <w:shd w:val="clear" w:color="auto" w:fill="FFFFFF"/>
              <w:spacing w:line="24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…………………………………………,</w:t>
            </w:r>
          </w:p>
          <w:p w:rsidR="00641916" w:rsidRPr="000A64F8" w:rsidRDefault="00641916" w:rsidP="00442CE2">
            <w:pPr>
              <w:shd w:val="clear" w:color="auto" w:fill="FFFFFF"/>
              <w:spacing w:line="240" w:lineRule="atLeas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A64F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педагог дополнительного образования</w:t>
            </w:r>
          </w:p>
          <w:p w:rsidR="00641916" w:rsidRPr="000A64F8" w:rsidRDefault="00641916" w:rsidP="00442CE2">
            <w:pPr>
              <w:spacing w:line="240" w:lineRule="atLeast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</w:tbl>
    <w:p w:rsidR="00641916" w:rsidRPr="000A64F8" w:rsidRDefault="00641916" w:rsidP="00442C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0A64F8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Календарный учебный график</w:t>
      </w: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"/>
        <w:gridCol w:w="1134"/>
        <w:gridCol w:w="1027"/>
        <w:gridCol w:w="1806"/>
        <w:gridCol w:w="849"/>
        <w:gridCol w:w="709"/>
        <w:gridCol w:w="3116"/>
        <w:gridCol w:w="1275"/>
      </w:tblGrid>
      <w:tr w:rsidR="00641916" w:rsidRPr="000A64F8" w:rsidTr="00761C5D">
        <w:trPr>
          <w:trHeight w:val="508"/>
          <w:jc w:val="center"/>
        </w:trPr>
        <w:tc>
          <w:tcPr>
            <w:tcW w:w="4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Дата</w:t>
            </w:r>
          </w:p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(число, месяц)</w:t>
            </w:r>
          </w:p>
        </w:tc>
        <w:tc>
          <w:tcPr>
            <w:tcW w:w="1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Форма занятия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Кол-во (мин)</w:t>
            </w:r>
          </w:p>
        </w:tc>
        <w:tc>
          <w:tcPr>
            <w:tcW w:w="3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Форма</w:t>
            </w:r>
          </w:p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контроля</w:t>
            </w:r>
          </w:p>
        </w:tc>
      </w:tr>
      <w:tr w:rsidR="00641916" w:rsidRPr="000A64F8" w:rsidTr="00761C5D">
        <w:trPr>
          <w:trHeight w:val="509"/>
          <w:jc w:val="center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по факту</w:t>
            </w: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41916" w:rsidRPr="000A64F8" w:rsidTr="00761C5D">
        <w:trPr>
          <w:trHeight w:val="271"/>
          <w:jc w:val="center"/>
        </w:trPr>
        <w:tc>
          <w:tcPr>
            <w:tcW w:w="4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теор</w:t>
            </w:r>
            <w:proofErr w:type="spellEnd"/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практ</w:t>
            </w:r>
            <w:proofErr w:type="spellEnd"/>
            <w:r w:rsidRPr="000A64F8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  <w:tr w:rsidR="00641916" w:rsidRPr="000A64F8" w:rsidTr="00641916">
        <w:trPr>
          <w:jc w:val="center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916" w:rsidRPr="000A64F8" w:rsidRDefault="00641916" w:rsidP="00442CE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  <w:lang w:eastAsia="en-US"/>
              </w:rPr>
            </w:pPr>
          </w:p>
        </w:tc>
      </w:tr>
    </w:tbl>
    <w:p w:rsidR="00641916" w:rsidRPr="000A64F8" w:rsidRDefault="00641916" w:rsidP="00442CE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64F8">
        <w:rPr>
          <w:rFonts w:ascii="Times New Roman" w:hAnsi="Times New Roman" w:cs="Times New Roman"/>
          <w:color w:val="000000" w:themeColor="text1"/>
          <w:sz w:val="28"/>
          <w:szCs w:val="28"/>
        </w:rPr>
        <w:t>Время проведения занятий согласно утвержденному расписанию</w:t>
      </w: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641916" w:rsidRPr="000A64F8" w:rsidRDefault="00641916" w:rsidP="00442CE2">
      <w:pPr>
        <w:pStyle w:val="a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41916" w:rsidRPr="00442CE2" w:rsidRDefault="00641916" w:rsidP="00442CE2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sectPr w:rsidR="00641916" w:rsidRPr="00442CE2" w:rsidSect="00442CE2">
      <w:type w:val="continuous"/>
      <w:pgSz w:w="11909" w:h="16838"/>
      <w:pgMar w:top="851" w:right="851" w:bottom="567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Microsoft YaHe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5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1C051988"/>
    <w:multiLevelType w:val="multilevel"/>
    <w:tmpl w:val="7194B6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4">
    <w:nsid w:val="31A24859"/>
    <w:multiLevelType w:val="multilevel"/>
    <w:tmpl w:val="918C3B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1C87B64"/>
    <w:multiLevelType w:val="multilevel"/>
    <w:tmpl w:val="E98E8C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color w:val="000000"/>
      </w:rPr>
    </w:lvl>
  </w:abstractNum>
  <w:abstractNum w:abstractNumId="6">
    <w:nsid w:val="42864446"/>
    <w:multiLevelType w:val="multilevel"/>
    <w:tmpl w:val="C82A78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7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92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color w:val="000000"/>
      </w:rPr>
    </w:lvl>
  </w:abstractNum>
  <w:abstractNum w:abstractNumId="7">
    <w:nsid w:val="47E308B1"/>
    <w:multiLevelType w:val="multilevel"/>
    <w:tmpl w:val="46EE9B36"/>
    <w:lvl w:ilvl="0">
      <w:start w:val="2"/>
      <w:numFmt w:val="decimal"/>
      <w:lvlText w:val="%1."/>
      <w:lvlJc w:val="left"/>
      <w:pPr>
        <w:ind w:left="720" w:hanging="720"/>
      </w:pPr>
      <w:rPr>
        <w:rFonts w:ascii="Arial" w:hAnsi="Arial" w:cs="Arial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ascii="Arial" w:hAnsi="Arial" w:cs="Arial" w:hint="default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Arial" w:hAnsi="Arial" w:cs="Arial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</w:rPr>
    </w:lvl>
  </w:abstractNum>
  <w:abstractNum w:abstractNumId="8">
    <w:nsid w:val="49FB5C66"/>
    <w:multiLevelType w:val="multilevel"/>
    <w:tmpl w:val="02AE48E6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C2D14F9"/>
    <w:multiLevelType w:val="multilevel"/>
    <w:tmpl w:val="8EB2A8C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D8A"/>
    <w:rsid w:val="0000649B"/>
    <w:rsid w:val="00023FA8"/>
    <w:rsid w:val="000355BD"/>
    <w:rsid w:val="00050213"/>
    <w:rsid w:val="00051C66"/>
    <w:rsid w:val="00055B61"/>
    <w:rsid w:val="00077473"/>
    <w:rsid w:val="00093304"/>
    <w:rsid w:val="000A64F8"/>
    <w:rsid w:val="000D4C42"/>
    <w:rsid w:val="001261BC"/>
    <w:rsid w:val="0012689D"/>
    <w:rsid w:val="00140672"/>
    <w:rsid w:val="001557A8"/>
    <w:rsid w:val="001601CC"/>
    <w:rsid w:val="00167F3B"/>
    <w:rsid w:val="00174542"/>
    <w:rsid w:val="00192746"/>
    <w:rsid w:val="001A501D"/>
    <w:rsid w:val="001C5380"/>
    <w:rsid w:val="001C7B73"/>
    <w:rsid w:val="001F13CA"/>
    <w:rsid w:val="00212911"/>
    <w:rsid w:val="00272AF6"/>
    <w:rsid w:val="0028394C"/>
    <w:rsid w:val="002D2B10"/>
    <w:rsid w:val="002D415B"/>
    <w:rsid w:val="002D61DB"/>
    <w:rsid w:val="002E0A0B"/>
    <w:rsid w:val="002F046E"/>
    <w:rsid w:val="002F7CE7"/>
    <w:rsid w:val="0030023B"/>
    <w:rsid w:val="00317793"/>
    <w:rsid w:val="00322891"/>
    <w:rsid w:val="003634D0"/>
    <w:rsid w:val="00367839"/>
    <w:rsid w:val="00372ADD"/>
    <w:rsid w:val="003928DB"/>
    <w:rsid w:val="00394F44"/>
    <w:rsid w:val="003B5226"/>
    <w:rsid w:val="003F7077"/>
    <w:rsid w:val="00412630"/>
    <w:rsid w:val="00420EA5"/>
    <w:rsid w:val="0044012F"/>
    <w:rsid w:val="004402D6"/>
    <w:rsid w:val="00442CE2"/>
    <w:rsid w:val="0045379C"/>
    <w:rsid w:val="004545E9"/>
    <w:rsid w:val="00465D9C"/>
    <w:rsid w:val="004B2CF0"/>
    <w:rsid w:val="004B778E"/>
    <w:rsid w:val="004B7F1F"/>
    <w:rsid w:val="004D1DD6"/>
    <w:rsid w:val="004D6CD7"/>
    <w:rsid w:val="004E3BBD"/>
    <w:rsid w:val="00505700"/>
    <w:rsid w:val="005406C7"/>
    <w:rsid w:val="005751E4"/>
    <w:rsid w:val="005D5ECD"/>
    <w:rsid w:val="00620C76"/>
    <w:rsid w:val="00630086"/>
    <w:rsid w:val="00641304"/>
    <w:rsid w:val="00641916"/>
    <w:rsid w:val="00673CA5"/>
    <w:rsid w:val="0068219E"/>
    <w:rsid w:val="00684D2E"/>
    <w:rsid w:val="00686B8B"/>
    <w:rsid w:val="006A4FC9"/>
    <w:rsid w:val="006B03B2"/>
    <w:rsid w:val="006B20F4"/>
    <w:rsid w:val="006D689C"/>
    <w:rsid w:val="006E64D7"/>
    <w:rsid w:val="006F299E"/>
    <w:rsid w:val="00710F4A"/>
    <w:rsid w:val="00714281"/>
    <w:rsid w:val="007162BF"/>
    <w:rsid w:val="007443AF"/>
    <w:rsid w:val="00752093"/>
    <w:rsid w:val="00757D96"/>
    <w:rsid w:val="00761C5D"/>
    <w:rsid w:val="007768A2"/>
    <w:rsid w:val="007A42BE"/>
    <w:rsid w:val="007D4389"/>
    <w:rsid w:val="007D7AA1"/>
    <w:rsid w:val="007F1BEC"/>
    <w:rsid w:val="00801C84"/>
    <w:rsid w:val="00837911"/>
    <w:rsid w:val="0084493F"/>
    <w:rsid w:val="00861CB7"/>
    <w:rsid w:val="00867A60"/>
    <w:rsid w:val="00875098"/>
    <w:rsid w:val="008A264C"/>
    <w:rsid w:val="008B3C1E"/>
    <w:rsid w:val="008C16C0"/>
    <w:rsid w:val="008D33AB"/>
    <w:rsid w:val="008E540D"/>
    <w:rsid w:val="008F6085"/>
    <w:rsid w:val="008F6630"/>
    <w:rsid w:val="009152FE"/>
    <w:rsid w:val="00917A2E"/>
    <w:rsid w:val="00921D90"/>
    <w:rsid w:val="00922683"/>
    <w:rsid w:val="00925A27"/>
    <w:rsid w:val="00934612"/>
    <w:rsid w:val="00966018"/>
    <w:rsid w:val="009801F3"/>
    <w:rsid w:val="009A4D5B"/>
    <w:rsid w:val="009E183D"/>
    <w:rsid w:val="009E508C"/>
    <w:rsid w:val="009F17C2"/>
    <w:rsid w:val="00A55BD6"/>
    <w:rsid w:val="00A64524"/>
    <w:rsid w:val="00A712FD"/>
    <w:rsid w:val="00A73382"/>
    <w:rsid w:val="00A84DB1"/>
    <w:rsid w:val="00A87A91"/>
    <w:rsid w:val="00AC6580"/>
    <w:rsid w:val="00AC6EE1"/>
    <w:rsid w:val="00AE22BE"/>
    <w:rsid w:val="00AE3DC7"/>
    <w:rsid w:val="00AF0D35"/>
    <w:rsid w:val="00AF603B"/>
    <w:rsid w:val="00B06932"/>
    <w:rsid w:val="00B07426"/>
    <w:rsid w:val="00B16169"/>
    <w:rsid w:val="00B307B0"/>
    <w:rsid w:val="00B3767D"/>
    <w:rsid w:val="00B45DE8"/>
    <w:rsid w:val="00B566A3"/>
    <w:rsid w:val="00B61D2B"/>
    <w:rsid w:val="00B7382C"/>
    <w:rsid w:val="00B75F1E"/>
    <w:rsid w:val="00B95EEE"/>
    <w:rsid w:val="00B95F33"/>
    <w:rsid w:val="00BB0108"/>
    <w:rsid w:val="00BB4CEB"/>
    <w:rsid w:val="00BC2859"/>
    <w:rsid w:val="00BD111E"/>
    <w:rsid w:val="00BD35F8"/>
    <w:rsid w:val="00BD3EEF"/>
    <w:rsid w:val="00BE0E16"/>
    <w:rsid w:val="00C02379"/>
    <w:rsid w:val="00C0413E"/>
    <w:rsid w:val="00C24B11"/>
    <w:rsid w:val="00C266C2"/>
    <w:rsid w:val="00C73364"/>
    <w:rsid w:val="00CB098A"/>
    <w:rsid w:val="00CD7E35"/>
    <w:rsid w:val="00D14C47"/>
    <w:rsid w:val="00D175DB"/>
    <w:rsid w:val="00D21CE3"/>
    <w:rsid w:val="00D34951"/>
    <w:rsid w:val="00D35D8A"/>
    <w:rsid w:val="00D41D83"/>
    <w:rsid w:val="00DA6A3A"/>
    <w:rsid w:val="00DA7070"/>
    <w:rsid w:val="00DC1C14"/>
    <w:rsid w:val="00DC3E22"/>
    <w:rsid w:val="00DD75AD"/>
    <w:rsid w:val="00DE7792"/>
    <w:rsid w:val="00DF1503"/>
    <w:rsid w:val="00E1684F"/>
    <w:rsid w:val="00E43DDD"/>
    <w:rsid w:val="00E45B7C"/>
    <w:rsid w:val="00E80B94"/>
    <w:rsid w:val="00EA5E69"/>
    <w:rsid w:val="00EB114C"/>
    <w:rsid w:val="00ED01CE"/>
    <w:rsid w:val="00ED1282"/>
    <w:rsid w:val="00ED251B"/>
    <w:rsid w:val="00EE33C6"/>
    <w:rsid w:val="00F10B88"/>
    <w:rsid w:val="00F10C54"/>
    <w:rsid w:val="00F17488"/>
    <w:rsid w:val="00F56396"/>
    <w:rsid w:val="00F706E6"/>
    <w:rsid w:val="00F95FF6"/>
    <w:rsid w:val="00FA2D2A"/>
    <w:rsid w:val="00FE6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6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D35D8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D35D8A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Оглавление_"/>
    <w:basedOn w:val="a0"/>
    <w:link w:val="a5"/>
    <w:rsid w:val="00D35D8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Exact">
    <w:name w:val="Основной текст Exact"/>
    <w:basedOn w:val="a0"/>
    <w:rsid w:val="00D35D8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"/>
      <w:sz w:val="22"/>
      <w:szCs w:val="22"/>
      <w:u w:val="none"/>
    </w:rPr>
  </w:style>
  <w:style w:type="character" w:customStyle="1" w:styleId="3">
    <w:name w:val="Основной текст (3)_"/>
    <w:basedOn w:val="a0"/>
    <w:link w:val="30"/>
    <w:rsid w:val="00D35D8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D35D8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D35D8A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u w:val="single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D35D8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21">
    <w:name w:val="Основной текст (2)"/>
    <w:basedOn w:val="a"/>
    <w:link w:val="20"/>
    <w:rsid w:val="00D35D8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D35D8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30">
    <w:name w:val="Основной текст (3)"/>
    <w:basedOn w:val="a"/>
    <w:link w:val="3"/>
    <w:rsid w:val="00D35D8A"/>
    <w:pPr>
      <w:widowControl w:val="0"/>
      <w:shd w:val="clear" w:color="auto" w:fill="FFFFFF"/>
      <w:spacing w:before="300" w:after="240" w:line="298" w:lineRule="exact"/>
      <w:ind w:firstLine="360"/>
    </w:pPr>
    <w:rPr>
      <w:rFonts w:ascii="Times New Roman" w:eastAsia="Times New Roman" w:hAnsi="Times New Roman" w:cs="Times New Roman"/>
      <w:b/>
      <w:bCs/>
      <w:sz w:val="25"/>
      <w:szCs w:val="25"/>
    </w:rPr>
  </w:style>
  <w:style w:type="table" w:styleId="a6">
    <w:name w:val="Table Grid"/>
    <w:basedOn w:val="a1"/>
    <w:rsid w:val="006D689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41D83"/>
    <w:pPr>
      <w:ind w:left="720"/>
      <w:contextualSpacing/>
    </w:pPr>
  </w:style>
  <w:style w:type="paragraph" w:styleId="a8">
    <w:name w:val="No Spacing"/>
    <w:uiPriority w:val="1"/>
    <w:qFormat/>
    <w:rsid w:val="00372ADD"/>
    <w:pPr>
      <w:spacing w:after="0" w:line="240" w:lineRule="auto"/>
    </w:pPr>
    <w:rPr>
      <w:rFonts w:eastAsiaTheme="minorHAnsi"/>
      <w:lang w:eastAsia="en-US"/>
    </w:rPr>
  </w:style>
  <w:style w:type="character" w:styleId="a9">
    <w:name w:val="Strong"/>
    <w:basedOn w:val="a0"/>
    <w:uiPriority w:val="22"/>
    <w:qFormat/>
    <w:rsid w:val="00AC6580"/>
    <w:rPr>
      <w:b/>
      <w:bCs/>
    </w:rPr>
  </w:style>
  <w:style w:type="paragraph" w:customStyle="1" w:styleId="Default">
    <w:name w:val="Default"/>
    <w:rsid w:val="00AC658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nformat">
    <w:name w:val="ConsPlusNonformat"/>
    <w:rsid w:val="00AC658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09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B098A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rsid w:val="00055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6"/>
    <w:uiPriority w:val="39"/>
    <w:rsid w:val="00641916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4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21</Pages>
  <Words>5420</Words>
  <Characters>30897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106</cp:revision>
  <cp:lastPrinted>2022-02-02T05:50:00Z</cp:lastPrinted>
  <dcterms:created xsi:type="dcterms:W3CDTF">2015-11-18T10:31:00Z</dcterms:created>
  <dcterms:modified xsi:type="dcterms:W3CDTF">2022-04-19T06:02:00Z</dcterms:modified>
</cp:coreProperties>
</file>